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kern w:val="0"/>
          <w14:ligatures w14:val="none"/>
        </w:rPr>
        <w:id w:val="-1804451500"/>
        <w:docPartObj>
          <w:docPartGallery w:val="Cover Pages"/>
          <w:docPartUnique/>
        </w:docPartObj>
      </w:sdtPr>
      <w:sdtContent>
        <w:p w14:paraId="47427900" w14:textId="21260279" w:rsidR="0002464C" w:rsidRDefault="0002464C">
          <w:pPr>
            <w:rPr>
              <w:rFonts w:ascii="Times New Roman" w:eastAsia="Times New Roman" w:hAnsi="Times New Roman" w:cs="Times New Roman"/>
              <w:kern w:val="0"/>
              <w14:ligatures w14:val="none"/>
            </w:rPr>
          </w:pPr>
          <w:r w:rsidRPr="0002464C">
            <w:rPr>
              <w:rFonts w:ascii="Times New Roman" w:eastAsia="Times New Roman" w:hAnsi="Times New Roman" w:cs="Times New Roman"/>
              <w:noProof/>
              <w:kern w:val="0"/>
              <w14:ligatures w14:val="none"/>
            </w:rPr>
            <mc:AlternateContent>
              <mc:Choice Requires="wps">
                <w:drawing>
                  <wp:anchor distT="0" distB="0" distL="114300" distR="114300" simplePos="0" relativeHeight="251658240" behindDoc="0" locked="0" layoutInCell="1" allowOverlap="1" wp14:anchorId="5D07DB75" wp14:editId="117AEE93">
                    <wp:simplePos x="0" y="0"/>
                    <wp:positionH relativeFrom="page">
                      <wp:align>center</wp:align>
                    </wp:positionH>
                    <wp:positionV relativeFrom="page">
                      <wp:align>center</wp:align>
                    </wp:positionV>
                    <wp:extent cx="1712890" cy="3840480"/>
                    <wp:effectExtent l="0" t="0" r="1270" b="0"/>
                    <wp:wrapNone/>
                    <wp:docPr id="138" name="Tekstiruutu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000000">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07DB75" id="_x0000_t202" coordsize="21600,21600" o:spt="202" path="m,l,21600r21600,l21600,xe">
                    <v:stroke joinstyle="miter"/>
                    <v:path gradientshapeok="t" o:connecttype="rect"/>
                  </v:shapetype>
                  <v:shape id="Tekstiruutu 40"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000000">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v:textbox>
                    <w10:wrap anchorx="page" anchory="page"/>
                  </v:shape>
                </w:pict>
              </mc:Fallback>
            </mc:AlternateContent>
          </w:r>
          <w:r>
            <w:rPr>
              <w:rFonts w:ascii="Times New Roman" w:eastAsia="Times New Roman" w:hAnsi="Times New Roman" w:cs="Times New Roman"/>
              <w:kern w:val="0"/>
              <w14:ligatures w14:val="none"/>
            </w:rPr>
            <w:br w:type="page"/>
          </w:r>
        </w:p>
      </w:sdtContent>
    </w:sdt>
    <w:p w14:paraId="4A5E2664" w14:textId="77777777" w:rsidR="00CF642A" w:rsidRDefault="00CF642A"/>
    <w:p w14:paraId="75FF8420" w14:textId="77777777" w:rsidR="00437D26" w:rsidRDefault="00437D26"/>
    <w:p w14:paraId="5B539446" w14:textId="08D9DC7B" w:rsidR="00437D26" w:rsidRDefault="1723D89B">
      <w:r>
        <w:t>SOSIAALIPALVEL</w:t>
      </w:r>
      <w:r w:rsidR="2AE51F1E">
        <w:t>UID</w:t>
      </w:r>
      <w:r>
        <w:t>EN</w:t>
      </w:r>
      <w:r w:rsidR="00437D26">
        <w:t xml:space="preserve"> OMAVALVONTASUUNNITELMA</w:t>
      </w:r>
    </w:p>
    <w:p w14:paraId="3D9B72D8" w14:textId="77777777" w:rsidR="002F63CE" w:rsidRDefault="002F63CE"/>
    <w:p w14:paraId="79877746" w14:textId="60A2AC1A" w:rsidR="00437D26" w:rsidRDefault="002F63CE">
      <w:r>
        <w:t>Sisältö</w:t>
      </w:r>
    </w:p>
    <w:p w14:paraId="621AB636" w14:textId="1B998104" w:rsidR="002F63CE" w:rsidRDefault="002F63CE">
      <w:r>
        <w:t xml:space="preserve">1 </w:t>
      </w:r>
      <w:r w:rsidR="005E031C">
        <w:t>P</w:t>
      </w:r>
      <w:r>
        <w:t>alveluntuottajaa koskevat tiedot</w:t>
      </w:r>
      <w:r w:rsidR="0E742147">
        <w:t>…………………………………………………………………</w:t>
      </w:r>
      <w:r w:rsidR="314398B7">
        <w:t>...........</w:t>
      </w:r>
      <w:r w:rsidR="00103F4A">
        <w:t xml:space="preserve"> </w:t>
      </w:r>
      <w:r w:rsidR="007F166C">
        <w:t>3</w:t>
      </w:r>
    </w:p>
    <w:p w14:paraId="5BD7C7A9" w14:textId="2BDEA9C8" w:rsidR="00C45115" w:rsidRDefault="00C45115">
      <w:r>
        <w:t xml:space="preserve">2 </w:t>
      </w:r>
      <w:r w:rsidR="005E031C">
        <w:t>O</w:t>
      </w:r>
      <w:r>
        <w:t>mavalvontasuunnitelman laatimi</w:t>
      </w:r>
      <w:r w:rsidR="005E031C">
        <w:t>nen………………………………………………………………….</w:t>
      </w:r>
      <w:r w:rsidR="00103F4A">
        <w:t xml:space="preserve">    </w:t>
      </w:r>
      <w:r w:rsidR="007F166C">
        <w:t>4</w:t>
      </w:r>
    </w:p>
    <w:p w14:paraId="752A04BE" w14:textId="4088D3C6" w:rsidR="005E031C" w:rsidRDefault="00CF280B">
      <w:r>
        <w:tab/>
        <w:t>2.1 Omavalvontasuunnitelman seuranta………………………………………………….</w:t>
      </w:r>
      <w:r w:rsidR="00C1123C">
        <w:t xml:space="preserve"> </w:t>
      </w:r>
      <w:r w:rsidR="007F166C">
        <w:t>5</w:t>
      </w:r>
    </w:p>
    <w:p w14:paraId="31015DE1" w14:textId="664D0AB3" w:rsidR="00CF280B" w:rsidRDefault="00CF280B">
      <w:r>
        <w:tab/>
        <w:t>2.2 Omavalvontasuunnitelman julkisuus………………………………………………….</w:t>
      </w:r>
      <w:r w:rsidR="00C1123C">
        <w:t xml:space="preserve"> </w:t>
      </w:r>
      <w:r w:rsidR="007F166C">
        <w:t>5</w:t>
      </w:r>
    </w:p>
    <w:p w14:paraId="6228EEFF" w14:textId="6CDDC9B1" w:rsidR="00CF280B" w:rsidRDefault="00CF280B">
      <w:r>
        <w:t>3 Toiminta-ajatus, arvot ja periaatteet……………………………………………………………………</w:t>
      </w:r>
      <w:r w:rsidR="00DA5754">
        <w:t>…</w:t>
      </w:r>
      <w:r w:rsidR="00B743DB">
        <w:t>…</w:t>
      </w:r>
      <w:r w:rsidR="00861944">
        <w:t>5</w:t>
      </w:r>
    </w:p>
    <w:p w14:paraId="389F6F34" w14:textId="12B9595E" w:rsidR="00CF280B" w:rsidRDefault="005E6F08">
      <w:r>
        <w:tab/>
        <w:t>3.1 Toiminta-ajatus</w:t>
      </w:r>
      <w:r w:rsidR="00B743DB">
        <w:t>…………………………………………………………………………</w:t>
      </w:r>
      <w:r w:rsidR="00DB080F">
        <w:t>………</w:t>
      </w:r>
      <w:r w:rsidR="00B743DB">
        <w:t>6</w:t>
      </w:r>
    </w:p>
    <w:p w14:paraId="2496B6F3" w14:textId="3FEDB438" w:rsidR="005E6F08" w:rsidRDefault="005E6F08">
      <w:r>
        <w:tab/>
        <w:t xml:space="preserve">3.2 </w:t>
      </w:r>
      <w:r w:rsidR="00143593">
        <w:t>Arvot ja toiminta periaatteet</w:t>
      </w:r>
      <w:r w:rsidR="00B743DB">
        <w:t>…………………………………………………………</w:t>
      </w:r>
      <w:proofErr w:type="gramStart"/>
      <w:r w:rsidR="00DB080F">
        <w:t>…….</w:t>
      </w:r>
      <w:proofErr w:type="gramEnd"/>
      <w:r w:rsidR="00DB080F">
        <w:t>.</w:t>
      </w:r>
      <w:r w:rsidR="00861944">
        <w:t>6</w:t>
      </w:r>
    </w:p>
    <w:p w14:paraId="7CB4A259" w14:textId="7D2B9DCE" w:rsidR="00143593" w:rsidRDefault="00143593" w:rsidP="1206ECED">
      <w:pPr>
        <w:jc w:val="both"/>
      </w:pPr>
      <w:r>
        <w:t>4 Omavalvonnan toimeenpano</w:t>
      </w:r>
      <w:r w:rsidR="00B743DB">
        <w:t>……………………………………………………………………………</w:t>
      </w:r>
      <w:proofErr w:type="gramStart"/>
      <w:r w:rsidR="00DB080F">
        <w:t>…….</w:t>
      </w:r>
      <w:proofErr w:type="gramEnd"/>
      <w:r w:rsidR="00DB080F">
        <w:t>.</w:t>
      </w:r>
      <w:r w:rsidR="00861944">
        <w:t>7</w:t>
      </w:r>
    </w:p>
    <w:p w14:paraId="7943ACB5" w14:textId="0D51E605" w:rsidR="00143593" w:rsidRDefault="00566495">
      <w:r>
        <w:tab/>
        <w:t>4.1 Riskienhallinta</w:t>
      </w:r>
      <w:r w:rsidR="00B743DB">
        <w:t>……………………………………………………………………………</w:t>
      </w:r>
      <w:proofErr w:type="gramStart"/>
      <w:r w:rsidR="00DB080F">
        <w:t>…….</w:t>
      </w:r>
      <w:proofErr w:type="gramEnd"/>
      <w:r w:rsidR="00861944">
        <w:t>7</w:t>
      </w:r>
    </w:p>
    <w:p w14:paraId="37885C2A" w14:textId="737BF3AD" w:rsidR="00566495" w:rsidRDefault="00566495">
      <w:r>
        <w:tab/>
        <w:t>4.2 Ilmoitusvelvollisuus</w:t>
      </w:r>
      <w:r w:rsidR="00B743DB">
        <w:t>……………………………………………………………………</w:t>
      </w:r>
      <w:proofErr w:type="gramStart"/>
      <w:r w:rsidR="00DB080F">
        <w:t>…….</w:t>
      </w:r>
      <w:proofErr w:type="gramEnd"/>
      <w:r w:rsidR="00DB080F">
        <w:t>.</w:t>
      </w:r>
      <w:r w:rsidR="00861944">
        <w:t>8</w:t>
      </w:r>
    </w:p>
    <w:p w14:paraId="77CCD901" w14:textId="5E2EC965" w:rsidR="00566495" w:rsidRDefault="00566495">
      <w:r>
        <w:tab/>
        <w:t xml:space="preserve">4.3 </w:t>
      </w:r>
      <w:r w:rsidR="00AA1B6B">
        <w:t>Riskien ja esille tulleiden epäkohtien käsitteleminen</w:t>
      </w:r>
      <w:r w:rsidR="00B743DB">
        <w:t>………………………</w:t>
      </w:r>
      <w:r w:rsidR="00DB080F">
        <w:t>………</w:t>
      </w:r>
      <w:r w:rsidR="00861944">
        <w:t>9</w:t>
      </w:r>
    </w:p>
    <w:p w14:paraId="451E0EC0" w14:textId="0DC3FEBA" w:rsidR="00AA1B6B" w:rsidRDefault="00AA1B6B">
      <w:r>
        <w:tab/>
        <w:t>4.4 Korjaavat toimenpiteet</w:t>
      </w:r>
      <w:r w:rsidR="00B743DB">
        <w:t>…………………………………………………………………</w:t>
      </w:r>
      <w:proofErr w:type="gramStart"/>
      <w:r w:rsidR="00B743DB">
        <w:t>……</w:t>
      </w:r>
      <w:r w:rsidR="00DB080F">
        <w:t>.</w:t>
      </w:r>
      <w:proofErr w:type="gramEnd"/>
      <w:r w:rsidR="00861944">
        <w:t>9</w:t>
      </w:r>
    </w:p>
    <w:p w14:paraId="3F84936D" w14:textId="2B680952" w:rsidR="00AA1B6B" w:rsidRDefault="00AA1B6B">
      <w:r>
        <w:t>5 Asiakkaan asema ja oikeudet</w:t>
      </w:r>
      <w:r w:rsidR="00B743DB">
        <w:t>…………………………………………………………………………………</w:t>
      </w:r>
      <w:r w:rsidR="00861944">
        <w:t>10</w:t>
      </w:r>
    </w:p>
    <w:p w14:paraId="6D015225" w14:textId="48D559C6" w:rsidR="00AA1B6B" w:rsidRDefault="00DF0740">
      <w:r>
        <w:tab/>
        <w:t>5.1 Palvelu ja hoitosuunnitelma</w:t>
      </w:r>
      <w:r w:rsidR="00B743DB">
        <w:t>………………………………………………………………</w:t>
      </w:r>
      <w:r w:rsidR="00861944">
        <w:t>10</w:t>
      </w:r>
    </w:p>
    <w:p w14:paraId="71D8BA72" w14:textId="60A6FF5A" w:rsidR="00DF0740" w:rsidRDefault="00DF0740">
      <w:r>
        <w:tab/>
        <w:t>5.2 Asiakkaan kohtelu</w:t>
      </w:r>
      <w:r w:rsidR="00B743DB">
        <w:t>……………………………………………………………………………</w:t>
      </w:r>
      <w:r w:rsidR="00861944">
        <w:t>11</w:t>
      </w:r>
    </w:p>
    <w:p w14:paraId="06AFA6EE" w14:textId="03BE3F40" w:rsidR="007D6664" w:rsidRDefault="007D6664">
      <w:r>
        <w:tab/>
        <w:t>5.3 Itsemääräämisoikeuden varmistaminen</w:t>
      </w:r>
      <w:r w:rsidR="00B743DB">
        <w:t>………………………………………</w:t>
      </w:r>
      <w:proofErr w:type="gramStart"/>
      <w:r w:rsidR="00DB080F">
        <w:t>…….</w:t>
      </w:r>
      <w:proofErr w:type="gramEnd"/>
      <w:r w:rsidR="00DB080F">
        <w:t>.</w:t>
      </w:r>
      <w:r w:rsidR="00861944">
        <w:t>12</w:t>
      </w:r>
    </w:p>
    <w:p w14:paraId="60F1B3B8" w14:textId="348D1C91" w:rsidR="007D6664" w:rsidRDefault="007D6664">
      <w:r>
        <w:tab/>
        <w:t>5.4 Asiakkaan asiallinen kohtelu</w:t>
      </w:r>
      <w:r w:rsidR="00B743DB">
        <w:t>………………………………………………………</w:t>
      </w:r>
      <w:proofErr w:type="gramStart"/>
      <w:r w:rsidR="00DB080F">
        <w:t>…….</w:t>
      </w:r>
      <w:proofErr w:type="gramEnd"/>
      <w:r w:rsidR="00861944">
        <w:t>1</w:t>
      </w:r>
      <w:r w:rsidR="00882E2B">
        <w:t>3</w:t>
      </w:r>
    </w:p>
    <w:p w14:paraId="1BB01FE3" w14:textId="248DC7DC" w:rsidR="007D6664" w:rsidRDefault="00986730">
      <w:r>
        <w:tab/>
        <w:t>5.5 Asiakkaan osallisuus</w:t>
      </w:r>
      <w:r w:rsidR="00B743DB">
        <w:t>…………………………………………………………………</w:t>
      </w:r>
      <w:proofErr w:type="gramStart"/>
      <w:r w:rsidR="00DB080F">
        <w:t>…….</w:t>
      </w:r>
      <w:proofErr w:type="gramEnd"/>
      <w:r w:rsidR="00882E2B">
        <w:t>14</w:t>
      </w:r>
    </w:p>
    <w:p w14:paraId="7EF9DA48" w14:textId="1DB2B1CD" w:rsidR="00986730" w:rsidRDefault="00986730">
      <w:r>
        <w:tab/>
        <w:t>5.6 Asiakkaan oikeusturva</w:t>
      </w:r>
      <w:r w:rsidR="00B743DB">
        <w:t>………………………………………………………………</w:t>
      </w:r>
      <w:proofErr w:type="gramStart"/>
      <w:r w:rsidR="00DB080F">
        <w:t>…….</w:t>
      </w:r>
      <w:proofErr w:type="gramEnd"/>
      <w:r w:rsidR="00DB080F">
        <w:t>.</w:t>
      </w:r>
      <w:r w:rsidR="00882E2B">
        <w:t>15</w:t>
      </w:r>
    </w:p>
    <w:p w14:paraId="65F78573" w14:textId="511C2614" w:rsidR="00986730" w:rsidRDefault="00986730">
      <w:r>
        <w:tab/>
        <w:t xml:space="preserve">5.7 </w:t>
      </w:r>
      <w:r w:rsidR="00F4448A">
        <w:t>Omatyöntekijä</w:t>
      </w:r>
      <w:r w:rsidR="00B743DB">
        <w:t>…………………………………………………………………………</w:t>
      </w:r>
      <w:proofErr w:type="gramStart"/>
      <w:r w:rsidR="00B743DB">
        <w:t>……</w:t>
      </w:r>
      <w:r w:rsidR="00DB080F">
        <w:t>.</w:t>
      </w:r>
      <w:proofErr w:type="gramEnd"/>
      <w:r w:rsidR="00DB080F">
        <w:t>.</w:t>
      </w:r>
      <w:r w:rsidR="00882E2B">
        <w:t>17</w:t>
      </w:r>
    </w:p>
    <w:p w14:paraId="41621AEB" w14:textId="386BB0D0" w:rsidR="00F4448A" w:rsidRDefault="00F4448A">
      <w:r>
        <w:t>6 Palvelun sisällön omavalvonta</w:t>
      </w:r>
      <w:r w:rsidR="00B743DB">
        <w:t>…………………………………………………………………………</w:t>
      </w:r>
      <w:r w:rsidR="00DB080F">
        <w:t>……</w:t>
      </w:r>
      <w:r w:rsidR="00882E2B">
        <w:t>17</w:t>
      </w:r>
    </w:p>
    <w:p w14:paraId="7BFBFD7E" w14:textId="1EBD1475" w:rsidR="006E61FF" w:rsidRDefault="006E61FF">
      <w:r>
        <w:tab/>
      </w:r>
      <w:r w:rsidR="00EC6D4D">
        <w:t>6.1 Omatoimisuuteen kannustaminen</w:t>
      </w:r>
      <w:r w:rsidR="00B743DB">
        <w:t>………………………………………………</w:t>
      </w:r>
      <w:r w:rsidR="00DB080F">
        <w:t>……</w:t>
      </w:r>
      <w:r w:rsidR="00882E2B">
        <w:t>18</w:t>
      </w:r>
    </w:p>
    <w:p w14:paraId="1C40C002" w14:textId="198D01D2" w:rsidR="00EC6D4D" w:rsidRDefault="00EC6D4D">
      <w:r>
        <w:tab/>
        <w:t>6.2 Ravitsemus</w:t>
      </w:r>
      <w:r w:rsidR="00B743DB">
        <w:t>………………………………………………………………………………</w:t>
      </w:r>
      <w:r w:rsidR="00DB080F">
        <w:t>……</w:t>
      </w:r>
      <w:r w:rsidR="00882E2B">
        <w:t>18</w:t>
      </w:r>
    </w:p>
    <w:p w14:paraId="5578C824" w14:textId="10A91960" w:rsidR="00EC6D4D" w:rsidRDefault="00EC6D4D">
      <w:r>
        <w:lastRenderedPageBreak/>
        <w:tab/>
        <w:t>6.3 Hygienia</w:t>
      </w:r>
      <w:r w:rsidR="00B743DB">
        <w:t>…………………………………………………………………………………</w:t>
      </w:r>
      <w:r w:rsidR="00DB080F">
        <w:t>……</w:t>
      </w:r>
      <w:r w:rsidR="00882E2B">
        <w:t>19</w:t>
      </w:r>
    </w:p>
    <w:p w14:paraId="7D0E49D7" w14:textId="34154E5A" w:rsidR="00EC6D4D" w:rsidRDefault="00EC6D4D">
      <w:r>
        <w:tab/>
        <w:t>6.4 Infektioiden torjunta</w:t>
      </w:r>
      <w:r w:rsidR="00B743DB">
        <w:t>…………………………………………………………………</w:t>
      </w:r>
      <w:r w:rsidR="00DB080F">
        <w:t>……</w:t>
      </w:r>
      <w:r w:rsidR="00882E2B">
        <w:t>19</w:t>
      </w:r>
    </w:p>
    <w:p w14:paraId="4D885113" w14:textId="682254A4" w:rsidR="00B85A4A" w:rsidRDefault="00B85A4A">
      <w:r>
        <w:tab/>
        <w:t>6.5 Terveyden ja sairaanhoito</w:t>
      </w:r>
      <w:r w:rsidR="00B743DB">
        <w:t>…………………………………………………………</w:t>
      </w:r>
      <w:proofErr w:type="gramStart"/>
      <w:r w:rsidR="00DB080F">
        <w:t>…….</w:t>
      </w:r>
      <w:proofErr w:type="gramEnd"/>
      <w:r w:rsidR="00DB080F">
        <w:t>.</w:t>
      </w:r>
      <w:r w:rsidR="00882E2B">
        <w:t>20</w:t>
      </w:r>
    </w:p>
    <w:p w14:paraId="7D6027E9" w14:textId="1D2791DA" w:rsidR="00B85A4A" w:rsidRDefault="00B85A4A">
      <w:r>
        <w:tab/>
        <w:t xml:space="preserve">6.6 </w:t>
      </w:r>
      <w:r w:rsidR="00026D4B">
        <w:t>Lääkehoito</w:t>
      </w:r>
      <w:r w:rsidR="00B743DB">
        <w:t>………………………………………………………………………………</w:t>
      </w:r>
      <w:proofErr w:type="gramStart"/>
      <w:r w:rsidR="00DB080F">
        <w:t>…….</w:t>
      </w:r>
      <w:proofErr w:type="gramEnd"/>
      <w:r w:rsidR="00882E2B">
        <w:t>20</w:t>
      </w:r>
    </w:p>
    <w:p w14:paraId="68A1CEDF" w14:textId="121312F1" w:rsidR="00026D4B" w:rsidRDefault="00026D4B">
      <w:r>
        <w:tab/>
        <w:t>6.7 Rajattu lääkevarasto</w:t>
      </w:r>
      <w:r w:rsidR="00B743DB">
        <w:t>…………………………………………………………………</w:t>
      </w:r>
      <w:proofErr w:type="gramStart"/>
      <w:r w:rsidR="00DB080F">
        <w:t>…….</w:t>
      </w:r>
      <w:proofErr w:type="gramEnd"/>
      <w:r w:rsidR="00882E2B">
        <w:t>21</w:t>
      </w:r>
    </w:p>
    <w:p w14:paraId="45249ED2" w14:textId="00CA6A9E" w:rsidR="00026D4B" w:rsidRDefault="00026D4B">
      <w:r>
        <w:tab/>
        <w:t xml:space="preserve">6.8 </w:t>
      </w:r>
      <w:r w:rsidR="004F399A">
        <w:t>Yhteistyö</w:t>
      </w:r>
      <w:r w:rsidR="00B743DB">
        <w:t>…………………………………………………………………………………</w:t>
      </w:r>
      <w:proofErr w:type="gramStart"/>
      <w:r w:rsidR="00DB080F">
        <w:t>…….</w:t>
      </w:r>
      <w:proofErr w:type="gramEnd"/>
      <w:r w:rsidR="00882E2B">
        <w:t>21</w:t>
      </w:r>
    </w:p>
    <w:p w14:paraId="4CAE5820" w14:textId="61AA1F8C" w:rsidR="004F399A" w:rsidRDefault="004F399A">
      <w:r>
        <w:t>7 Asiakasturvallisuus</w:t>
      </w:r>
    </w:p>
    <w:p w14:paraId="68E84B73" w14:textId="633F4A6B" w:rsidR="004F399A" w:rsidRDefault="004F399A">
      <w:r>
        <w:tab/>
        <w:t>7.1 Yhteistyö viranomaisten kanssa</w:t>
      </w:r>
      <w:r w:rsidR="00B743DB">
        <w:t>………………………………………………</w:t>
      </w:r>
      <w:r w:rsidR="00882E2B">
        <w:t>…</w:t>
      </w:r>
      <w:proofErr w:type="gramStart"/>
      <w:r w:rsidR="00EB2A08">
        <w:t>…….</w:t>
      </w:r>
      <w:proofErr w:type="gramEnd"/>
      <w:r w:rsidR="00EB2A08">
        <w:t>.</w:t>
      </w:r>
      <w:r w:rsidR="009077A2">
        <w:t>22</w:t>
      </w:r>
    </w:p>
    <w:p w14:paraId="33E05673" w14:textId="235B6CE6" w:rsidR="004F399A" w:rsidRDefault="004F399A">
      <w:r>
        <w:tab/>
        <w:t xml:space="preserve">7.2 </w:t>
      </w:r>
      <w:r w:rsidR="0040015F">
        <w:t>Lain mukainen omavalvonta</w:t>
      </w:r>
      <w:r w:rsidR="00B743DB">
        <w:t>……………………………………………………</w:t>
      </w:r>
      <w:r w:rsidR="00882E2B">
        <w:t>…</w:t>
      </w:r>
      <w:proofErr w:type="gramStart"/>
      <w:r w:rsidR="00EB2A08">
        <w:t>…….</w:t>
      </w:r>
      <w:proofErr w:type="gramEnd"/>
      <w:r w:rsidR="00EB2A08">
        <w:t>.</w:t>
      </w:r>
      <w:r w:rsidR="009077A2">
        <w:t>23</w:t>
      </w:r>
    </w:p>
    <w:p w14:paraId="3A8874B5" w14:textId="09CA1715" w:rsidR="0040015F" w:rsidRDefault="0040015F">
      <w:r>
        <w:tab/>
        <w:t>7.3 Henkilöstö</w:t>
      </w:r>
      <w:r w:rsidR="00B743DB">
        <w:t>………………………………………………………………………………</w:t>
      </w:r>
      <w:proofErr w:type="gramStart"/>
      <w:r w:rsidR="00EB2A08">
        <w:t>…….</w:t>
      </w:r>
      <w:proofErr w:type="gramEnd"/>
      <w:r w:rsidR="00EB2A08">
        <w:t>.</w:t>
      </w:r>
      <w:r w:rsidR="000924E2">
        <w:t>24</w:t>
      </w:r>
    </w:p>
    <w:p w14:paraId="2C558A0E" w14:textId="11B1928E" w:rsidR="0040015F" w:rsidRDefault="0040015F">
      <w:r>
        <w:tab/>
        <w:t xml:space="preserve">7.4 Henkilöstön </w:t>
      </w:r>
      <w:r w:rsidR="005B2E06">
        <w:t>rekrytointi</w:t>
      </w:r>
      <w:r w:rsidR="00B743DB">
        <w:t>…………………………</w:t>
      </w:r>
      <w:r w:rsidR="00823D36">
        <w:t>……………………………………</w:t>
      </w:r>
      <w:proofErr w:type="gramStart"/>
      <w:r w:rsidR="00DB080F">
        <w:t>…….</w:t>
      </w:r>
      <w:proofErr w:type="gramEnd"/>
      <w:r w:rsidR="00DB080F">
        <w:t>.</w:t>
      </w:r>
      <w:r w:rsidR="000924E2">
        <w:t>24</w:t>
      </w:r>
    </w:p>
    <w:p w14:paraId="26BF342C" w14:textId="147E62AD" w:rsidR="005B2E06" w:rsidRDefault="005B2E06">
      <w:r>
        <w:tab/>
        <w:t>7.5 Perehdytys ja täydennyskoulutus</w:t>
      </w:r>
      <w:r w:rsidR="00823D36">
        <w:t>…………………………………………………</w:t>
      </w:r>
      <w:proofErr w:type="gramStart"/>
      <w:r w:rsidR="00823D36">
        <w:t>……</w:t>
      </w:r>
      <w:r w:rsidR="00DB080F">
        <w:t>.</w:t>
      </w:r>
      <w:proofErr w:type="gramEnd"/>
      <w:r w:rsidR="000924E2">
        <w:t>25</w:t>
      </w:r>
    </w:p>
    <w:p w14:paraId="2B84A001" w14:textId="6A1A781A" w:rsidR="005B2E06" w:rsidRDefault="005B2E06">
      <w:r>
        <w:tab/>
        <w:t>7.6 Toimitilat</w:t>
      </w:r>
      <w:r w:rsidR="00823D36">
        <w:t>…………………………………………………………………………………</w:t>
      </w:r>
      <w:proofErr w:type="gramStart"/>
      <w:r w:rsidR="00DB080F">
        <w:t>…….</w:t>
      </w:r>
      <w:proofErr w:type="gramEnd"/>
      <w:r w:rsidR="00823D36">
        <w:t>.</w:t>
      </w:r>
      <w:r w:rsidR="000924E2">
        <w:t>26</w:t>
      </w:r>
    </w:p>
    <w:p w14:paraId="0352BB43" w14:textId="6D92808C" w:rsidR="005B2E06" w:rsidRDefault="005B2E06">
      <w:r>
        <w:tab/>
        <w:t xml:space="preserve">7.7 </w:t>
      </w:r>
      <w:r w:rsidR="00A22D9C">
        <w:t>Teknologiset ratkaisut</w:t>
      </w:r>
      <w:r w:rsidR="00823D36">
        <w:t>…………………………………………………………………</w:t>
      </w:r>
      <w:r w:rsidR="00EB2A08">
        <w:t>……</w:t>
      </w:r>
      <w:r w:rsidR="000924E2">
        <w:t>26</w:t>
      </w:r>
    </w:p>
    <w:p w14:paraId="27AFBC5F" w14:textId="63ECF726" w:rsidR="00A22D9C" w:rsidRDefault="00A22D9C">
      <w:r>
        <w:tab/>
        <w:t>7.8 Terveydenhuollon laitteet ja tarvikkeet</w:t>
      </w:r>
      <w:r w:rsidR="00823D36">
        <w:t>………………………………………………</w:t>
      </w:r>
      <w:r w:rsidR="00EB2A08">
        <w:t>…</w:t>
      </w:r>
      <w:r w:rsidR="000924E2">
        <w:t>27</w:t>
      </w:r>
    </w:p>
    <w:p w14:paraId="67B75FC4" w14:textId="40125152" w:rsidR="00505F45" w:rsidRDefault="00505F45">
      <w:r>
        <w:t>8 Asiakastietojen käsittely ja kirjaaminen</w:t>
      </w:r>
      <w:r w:rsidR="00823D36">
        <w:t>……………………………………………………………………</w:t>
      </w:r>
      <w:r w:rsidR="00EB2A08">
        <w:t>28</w:t>
      </w:r>
    </w:p>
    <w:p w14:paraId="5194297F" w14:textId="7361EE3E" w:rsidR="00505F45" w:rsidRDefault="00505F45">
      <w:r>
        <w:tab/>
        <w:t>8.1 Asiakastyön kirjaaminen</w:t>
      </w:r>
      <w:r w:rsidR="00823D36">
        <w:t>……………………………………………………………………</w:t>
      </w:r>
      <w:r w:rsidR="00EB2A08">
        <w:t>29</w:t>
      </w:r>
    </w:p>
    <w:p w14:paraId="05896948" w14:textId="154DF0C5" w:rsidR="00505F45" w:rsidRDefault="00505F45">
      <w:r>
        <w:t>9 Yhteenveto kehittämissuunnitelmasta</w:t>
      </w:r>
      <w:r w:rsidR="00823D36">
        <w:t>………………………………………………………………</w:t>
      </w:r>
      <w:proofErr w:type="gramStart"/>
      <w:r w:rsidR="00DB080F">
        <w:t>…….</w:t>
      </w:r>
      <w:proofErr w:type="gramEnd"/>
      <w:r w:rsidR="00EB2A08">
        <w:t>.30</w:t>
      </w:r>
    </w:p>
    <w:p w14:paraId="28829719" w14:textId="432C4B34" w:rsidR="00505F45" w:rsidRDefault="00505F45">
      <w:r>
        <w:t>10 Omavalvontasuunnitelman valvonta</w:t>
      </w:r>
      <w:r w:rsidR="00823D36">
        <w:t>………………………………………………………………</w:t>
      </w:r>
      <w:r w:rsidR="00DB080F">
        <w:t>……..</w:t>
      </w:r>
      <w:r w:rsidR="00EB2A08">
        <w:t>.31</w:t>
      </w:r>
    </w:p>
    <w:p w14:paraId="56CED0A3" w14:textId="4562A44E" w:rsidR="00AC5730" w:rsidRDefault="00AC5730">
      <w:r>
        <w:t>11. Asiakastyytyväisyys kysely omaisille………………………………………………………………………32</w:t>
      </w:r>
    </w:p>
    <w:p w14:paraId="16944BEE" w14:textId="77777777" w:rsidR="00F4448A" w:rsidRDefault="00F4448A"/>
    <w:p w14:paraId="4CEAB00E" w14:textId="77777777" w:rsidR="007D6664" w:rsidRDefault="007D6664"/>
    <w:p w14:paraId="1C032B13" w14:textId="77777777" w:rsidR="007D6664" w:rsidRDefault="007D6664"/>
    <w:p w14:paraId="1EF6E5C7" w14:textId="77777777" w:rsidR="00CF280B" w:rsidRDefault="00CF280B"/>
    <w:p w14:paraId="2E0CA74A" w14:textId="77777777" w:rsidR="00C45115" w:rsidRDefault="00C45115"/>
    <w:p w14:paraId="3FCDFC25" w14:textId="77777777" w:rsidR="00CF642A" w:rsidRDefault="00CF642A"/>
    <w:p w14:paraId="59C4FD43" w14:textId="77777777" w:rsidR="00CF642A" w:rsidRDefault="00CF642A"/>
    <w:p w14:paraId="2ECA3BE5" w14:textId="36732014" w:rsidR="1206ECED" w:rsidRDefault="1206ECED" w:rsidP="1206ECED"/>
    <w:p w14:paraId="226E8ECB" w14:textId="0EC708F2" w:rsidR="1206ECED" w:rsidRDefault="1206ECED" w:rsidP="1206ECED"/>
    <w:p w14:paraId="0576B1F9" w14:textId="77777777" w:rsidR="00CF642A" w:rsidRDefault="00CF642A"/>
    <w:p w14:paraId="3BD2A70C" w14:textId="7F075B6B" w:rsidR="1206ECED" w:rsidRDefault="1206ECED" w:rsidP="1206ECED"/>
    <w:p w14:paraId="31B9DF39" w14:textId="7534CBAD" w:rsidR="00542D1F" w:rsidRDefault="00082E99">
      <w:r w:rsidRPr="00082E99">
        <w:rPr>
          <w:noProof/>
        </w:rPr>
        <w:drawing>
          <wp:inline distT="0" distB="0" distL="0" distR="0" wp14:anchorId="30E5AEA0" wp14:editId="76690072">
            <wp:extent cx="1920244" cy="591113"/>
            <wp:effectExtent l="0" t="0" r="3810" b="0"/>
            <wp:docPr id="90560053"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0053" name="Kuva 1" descr="Kuva, joka sisältää kohteen teksti, Fontti, logo, Grafiikka&#10;&#10;Kuvaus luotu automaattisesti"/>
                    <pic:cNvPicPr/>
                  </pic:nvPicPr>
                  <pic:blipFill>
                    <a:blip r:embed="rId11"/>
                    <a:stretch>
                      <a:fillRect/>
                    </a:stretch>
                  </pic:blipFill>
                  <pic:spPr>
                    <a:xfrm>
                      <a:off x="0" y="0"/>
                      <a:ext cx="1920244" cy="591113"/>
                    </a:xfrm>
                    <a:prstGeom prst="rect">
                      <a:avLst/>
                    </a:prstGeom>
                  </pic:spPr>
                </pic:pic>
              </a:graphicData>
            </a:graphic>
          </wp:inline>
        </w:drawing>
      </w:r>
    </w:p>
    <w:p w14:paraId="75BCE419"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aps/>
          <w:color w:val="000000"/>
          <w:kern w:val="0"/>
          <w:lang w:eastAsia="fi-FI"/>
          <w14:ligatures w14:val="none"/>
        </w:rPr>
      </w:pPr>
      <w:r w:rsidRPr="00D610C0">
        <w:rPr>
          <w:rFonts w:ascii="Times New Roman" w:eastAsia="Times New Roman" w:hAnsi="Times New Roman" w:cs="Times New Roman"/>
          <w:caps/>
          <w:color w:val="000000"/>
          <w:kern w:val="0"/>
          <w:lang w:eastAsia="fi-FI"/>
          <w14:ligatures w14:val="none"/>
        </w:rPr>
        <w:t>sosiaalipalvelujen omavalvontasuunnitelma</w:t>
      </w:r>
    </w:p>
    <w:p w14:paraId="6A877C21"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olor w:val="000000"/>
          <w:kern w:val="0"/>
          <w:lang w:eastAsia="fi-FI"/>
          <w14:ligatures w14:val="none"/>
        </w:rPr>
      </w:pPr>
    </w:p>
    <w:p w14:paraId="0FCD4ABB" w14:textId="77777777" w:rsidR="00A2536F" w:rsidRDefault="00A2536F" w:rsidP="00A2536F">
      <w:pPr>
        <w:pStyle w:val="Otsikko2"/>
        <w:spacing w:line="360" w:lineRule="auto"/>
        <w:rPr>
          <w:sz w:val="24"/>
          <w:szCs w:val="24"/>
        </w:rPr>
      </w:pPr>
      <w:bookmarkStart w:id="0" w:name="_Toc121822181"/>
      <w:r>
        <w:rPr>
          <w:sz w:val="24"/>
          <w:szCs w:val="24"/>
        </w:rPr>
        <w:t>1 PALVELUNTUOTTAJAA KOSKEVAT TIEDOT</w:t>
      </w:r>
      <w:bookmarkEnd w:id="0"/>
    </w:p>
    <w:p w14:paraId="51B8963D" w14:textId="77777777" w:rsidR="00A2536F" w:rsidRDefault="00A2536F" w:rsidP="00A2536F">
      <w:pPr>
        <w:spacing w:line="360" w:lineRule="auto"/>
      </w:pPr>
      <w:bookmarkStart w:id="1" w:name="_Toc45556422"/>
      <w:r>
        <w:t>Palveluntuottaja</w:t>
      </w:r>
      <w:bookmarkEnd w:id="1"/>
    </w:p>
    <w:p w14:paraId="316885BE" w14:textId="2D57042D" w:rsidR="00A2536F" w:rsidRDefault="00A2536F" w:rsidP="0038118A">
      <w:pPr>
        <w:pStyle w:val="NormaaliWWW"/>
      </w:pPr>
      <w:r>
        <w:t>Nimi</w:t>
      </w:r>
      <w:r w:rsidR="63B0A442">
        <w:t>:</w:t>
      </w:r>
      <w:r w:rsidR="00611504">
        <w:t xml:space="preserve"> </w:t>
      </w:r>
      <w:r w:rsidR="00E8441C">
        <w:t>Parkonm</w:t>
      </w:r>
      <w:r w:rsidR="006E522F">
        <w:t xml:space="preserve">äen </w:t>
      </w:r>
      <w:r w:rsidR="00611504">
        <w:t>H</w:t>
      </w:r>
      <w:r w:rsidR="006E522F">
        <w:t xml:space="preserve">oitokoti </w:t>
      </w:r>
      <w:r w:rsidR="00611504">
        <w:t>K</w:t>
      </w:r>
      <w:r w:rsidR="006E522F">
        <w:t>y</w:t>
      </w:r>
      <w:r>
        <w:tab/>
        <w:t>Y-</w:t>
      </w:r>
      <w:r w:rsidR="00B0587E">
        <w:t>tunnus</w:t>
      </w:r>
      <w:r w:rsidR="5BCEA31F">
        <w:t>:</w:t>
      </w:r>
      <w:r w:rsidR="00B0587E">
        <w:t xml:space="preserve"> </w:t>
      </w:r>
      <w:proofErr w:type="gramStart"/>
      <w:r w:rsidR="00B0587E">
        <w:t>0874231</w:t>
      </w:r>
      <w:r w:rsidR="0038118A">
        <w:t>-</w:t>
      </w:r>
      <w:r w:rsidR="0C70FA0E">
        <w:t xml:space="preserve"> </w:t>
      </w:r>
      <w:r w:rsidR="0038118A">
        <w:t>6</w:t>
      </w:r>
      <w:proofErr w:type="gramEnd"/>
    </w:p>
    <w:p w14:paraId="11DF8CDD" w14:textId="0EB07B38" w:rsidR="00A2536F" w:rsidRDefault="00A2536F" w:rsidP="00A2536F">
      <w:pPr>
        <w:spacing w:line="360" w:lineRule="auto"/>
      </w:pPr>
      <w:r>
        <w:t>Hyvinvointialue</w:t>
      </w:r>
      <w:r w:rsidR="40F6929F">
        <w:t>:</w:t>
      </w:r>
      <w:r w:rsidR="00B0587E">
        <w:t xml:space="preserve"> Pohjois-Savon hyvinvointialue</w:t>
      </w:r>
      <w:r>
        <w:tab/>
      </w:r>
      <w:r>
        <w:tab/>
      </w:r>
      <w:r>
        <w:tab/>
      </w:r>
      <w:r>
        <w:tab/>
      </w:r>
    </w:p>
    <w:p w14:paraId="482BAEA9" w14:textId="293D8715" w:rsidR="00A2536F" w:rsidRDefault="00A2536F" w:rsidP="00A2536F">
      <w:pPr>
        <w:spacing w:line="360" w:lineRule="auto"/>
      </w:pPr>
      <w:r>
        <w:t xml:space="preserve">Kunnan </w:t>
      </w:r>
      <w:r w:rsidR="008A3B4F">
        <w:t>nimi: Kiuruvesi</w:t>
      </w:r>
      <w:r>
        <w:tab/>
      </w:r>
      <w:r>
        <w:tab/>
      </w:r>
      <w:r>
        <w:tab/>
      </w:r>
      <w:r>
        <w:tab/>
      </w:r>
      <w:r>
        <w:tab/>
      </w:r>
      <w:r>
        <w:tab/>
      </w:r>
    </w:p>
    <w:p w14:paraId="4ED861F6" w14:textId="74B6412F" w:rsidR="00A2536F" w:rsidRDefault="00A2536F" w:rsidP="00A2536F">
      <w:pPr>
        <w:spacing w:line="360" w:lineRule="auto"/>
      </w:pPr>
      <w:r>
        <w:t xml:space="preserve">Kuntayhtymän nimi </w:t>
      </w:r>
      <w:r>
        <w:tab/>
      </w:r>
      <w:r>
        <w:tab/>
      </w:r>
      <w:r>
        <w:tab/>
      </w:r>
      <w:r>
        <w:tab/>
      </w:r>
      <w:r>
        <w:tab/>
      </w:r>
    </w:p>
    <w:p w14:paraId="5E32E8AA" w14:textId="4CB600C3" w:rsidR="00A2536F" w:rsidRDefault="417B9F5C" w:rsidP="00A2536F">
      <w:pPr>
        <w:spacing w:line="360" w:lineRule="auto"/>
      </w:pPr>
      <w:bookmarkStart w:id="2" w:name="_Toc45556424"/>
      <w:r>
        <w:t>Toimintayksikkö</w:t>
      </w:r>
      <w:bookmarkEnd w:id="2"/>
      <w:r>
        <w:t>/palvelu</w:t>
      </w:r>
      <w:r w:rsidR="4094E718">
        <w:t>: Kehitysvammaisten ympärivuorokautinen palveluasuminen</w:t>
      </w:r>
    </w:p>
    <w:p w14:paraId="6214BAD7" w14:textId="7718FA92" w:rsidR="00A2536F" w:rsidRDefault="00A2536F" w:rsidP="00A2536F">
      <w:pPr>
        <w:spacing w:line="360" w:lineRule="auto"/>
      </w:pPr>
    </w:p>
    <w:p w14:paraId="5050B853" w14:textId="07DEDBC0" w:rsidR="00A2536F" w:rsidRDefault="00DE6E90" w:rsidP="00A2536F">
      <w:pPr>
        <w:spacing w:line="360" w:lineRule="auto"/>
      </w:pPr>
      <w:r>
        <w:t xml:space="preserve">Katuosoite: </w:t>
      </w:r>
      <w:proofErr w:type="spellStart"/>
      <w:r>
        <w:t>Parkonmäentie</w:t>
      </w:r>
      <w:proofErr w:type="spellEnd"/>
      <w:r w:rsidR="00A26484">
        <w:t xml:space="preserve"> 30</w:t>
      </w:r>
      <w:r w:rsidR="00A2536F">
        <w:tab/>
      </w:r>
      <w:r w:rsidR="00A2536F">
        <w:tab/>
      </w:r>
      <w:r w:rsidR="00A2536F">
        <w:tab/>
      </w:r>
      <w:r w:rsidR="00A2536F">
        <w:tab/>
      </w:r>
      <w:r w:rsidR="00A2536F">
        <w:tab/>
      </w:r>
    </w:p>
    <w:p w14:paraId="43BC2969" w14:textId="1390A8D8" w:rsidR="00A2536F" w:rsidRDefault="00A2536F" w:rsidP="00A2536F">
      <w:pPr>
        <w:spacing w:line="360" w:lineRule="auto"/>
        <w:rPr>
          <w:u w:val="single"/>
        </w:rPr>
      </w:pPr>
      <w:r>
        <w:t>Postinumero</w:t>
      </w:r>
      <w:r w:rsidR="67BA998C">
        <w:t>:</w:t>
      </w:r>
      <w:r w:rsidR="00A26484">
        <w:t>74680</w:t>
      </w:r>
      <w:r>
        <w:tab/>
      </w:r>
      <w:r>
        <w:rPr>
          <w:u w:val="single"/>
        </w:rPr>
        <w:t xml:space="preserve"> </w:t>
      </w:r>
      <w:r>
        <w:tab/>
        <w:t>Postitoimipaikka</w:t>
      </w:r>
      <w:r w:rsidR="75AEDC40">
        <w:t>:</w:t>
      </w:r>
      <w:r>
        <w:t xml:space="preserve"> </w:t>
      </w:r>
      <w:r w:rsidR="00A26484">
        <w:rPr>
          <w:u w:val="single"/>
        </w:rPr>
        <w:t>Myllyniemi</w:t>
      </w:r>
      <w:r>
        <w:tab/>
      </w:r>
      <w:r>
        <w:tab/>
      </w:r>
    </w:p>
    <w:p w14:paraId="6160B67A" w14:textId="64896408" w:rsidR="00A2536F" w:rsidRPr="00366E3F" w:rsidRDefault="00A2536F" w:rsidP="00366E3F">
      <w:pPr>
        <w:spacing w:line="360" w:lineRule="auto"/>
      </w:pPr>
      <w:r>
        <w:t xml:space="preserve">Sijaintikunta yhteystietoineen </w:t>
      </w:r>
      <w:r w:rsidR="00366E3F">
        <w:t>Kiuruvesi</w:t>
      </w:r>
    </w:p>
    <w:p w14:paraId="564559A2" w14:textId="77777777" w:rsidR="00A2536F" w:rsidRDefault="00A2536F" w:rsidP="00A2536F">
      <w:pPr>
        <w:spacing w:line="360" w:lineRule="auto"/>
      </w:pPr>
      <w:r>
        <w:t>Palvelumuoto; asiakasryhmä, jolle palvelua tuotetaan; asiakaspaikkamäärä</w:t>
      </w:r>
    </w:p>
    <w:p w14:paraId="3D8C8A99" w14:textId="203EDFB9" w:rsidR="00A2536F" w:rsidRPr="00366E3F" w:rsidRDefault="00663470" w:rsidP="00663470">
      <w:pPr>
        <w:pStyle w:val="NormaaliWWW"/>
      </w:pPr>
      <w:r w:rsidRPr="00366E3F">
        <w:t xml:space="preserve">Kehitysvammaisten ympärivuorokautinen palveluasuminen </w:t>
      </w:r>
      <w:r w:rsidR="00A2536F" w:rsidRPr="00366E3F">
        <w:tab/>
      </w:r>
      <w:r w:rsidR="00366E3F" w:rsidRPr="00366E3F">
        <w:t>paikkoja 6</w:t>
      </w:r>
      <w:r w:rsidR="00A2536F" w:rsidRPr="00366E3F">
        <w:tab/>
      </w:r>
      <w:r w:rsidR="00A2536F" w:rsidRPr="00366E3F">
        <w:tab/>
      </w:r>
      <w:r w:rsidR="00A2536F" w:rsidRPr="00366E3F">
        <w:tab/>
      </w:r>
      <w:r w:rsidR="00A2536F" w:rsidRPr="00366E3F">
        <w:tab/>
      </w:r>
    </w:p>
    <w:p w14:paraId="53ADD4E4" w14:textId="1B8A8632" w:rsidR="00A2536F" w:rsidRPr="00366E3F" w:rsidRDefault="00851035" w:rsidP="00A2536F">
      <w:pPr>
        <w:spacing w:line="360" w:lineRule="auto"/>
      </w:pPr>
      <w:r w:rsidRPr="00366E3F">
        <w:t>Esihenkilö</w:t>
      </w:r>
      <w:r>
        <w:t>:</w:t>
      </w:r>
      <w:r w:rsidRPr="00366E3F">
        <w:t xml:space="preserve"> Anne</w:t>
      </w:r>
      <w:r w:rsidR="00C72FA6" w:rsidRPr="00366E3F">
        <w:t xml:space="preserve"> Lepistö</w:t>
      </w:r>
      <w:r w:rsidR="00A2536F" w:rsidRPr="00366E3F">
        <w:tab/>
      </w:r>
      <w:r w:rsidR="00A2536F" w:rsidRPr="00366E3F">
        <w:tab/>
      </w:r>
      <w:r w:rsidR="00A2536F" w:rsidRPr="00366E3F">
        <w:tab/>
      </w:r>
      <w:r w:rsidR="00A2536F" w:rsidRPr="00366E3F">
        <w:tab/>
      </w:r>
      <w:r w:rsidR="00A2536F" w:rsidRPr="00366E3F">
        <w:tab/>
      </w:r>
      <w:r w:rsidR="00A2536F" w:rsidRPr="00366E3F">
        <w:tab/>
      </w:r>
    </w:p>
    <w:p w14:paraId="4ECD0957" w14:textId="29199210" w:rsidR="00A2536F" w:rsidRPr="00366E3F" w:rsidRDefault="00A2536F" w:rsidP="00A2536F">
      <w:pPr>
        <w:spacing w:line="360" w:lineRule="auto"/>
      </w:pPr>
      <w:r w:rsidRPr="00366E3F">
        <w:t xml:space="preserve">Puhelin </w:t>
      </w:r>
      <w:r w:rsidR="00A15B46" w:rsidRPr="00366E3F">
        <w:t>0404114333</w:t>
      </w:r>
      <w:r w:rsidRPr="00366E3F">
        <w:tab/>
      </w:r>
      <w:r w:rsidRPr="00366E3F">
        <w:tab/>
        <w:t xml:space="preserve">Sähköposti </w:t>
      </w:r>
      <w:r w:rsidR="00A15B46" w:rsidRPr="00366E3F">
        <w:t>hoitokoti@parkonmaenhoitokoti.fi</w:t>
      </w:r>
      <w:r w:rsidRPr="00366E3F">
        <w:tab/>
      </w:r>
      <w:r w:rsidRPr="00366E3F">
        <w:tab/>
      </w:r>
      <w:r w:rsidRPr="00366E3F">
        <w:tab/>
      </w:r>
    </w:p>
    <w:p w14:paraId="3733DB93" w14:textId="625E4E63" w:rsidR="009A26EB" w:rsidRDefault="009A26EB" w:rsidP="00A2536F">
      <w:pPr>
        <w:spacing w:line="360" w:lineRule="auto"/>
        <w:rPr>
          <w:b/>
        </w:rPr>
      </w:pPr>
    </w:p>
    <w:p w14:paraId="43455327" w14:textId="77777777" w:rsidR="00A2536F" w:rsidRDefault="00A2536F" w:rsidP="00A2536F">
      <w:pPr>
        <w:spacing w:line="360" w:lineRule="auto"/>
        <w:rPr>
          <w:b/>
          <w:bCs/>
          <w:color w:val="FF0000"/>
        </w:rPr>
      </w:pPr>
      <w:r>
        <w:rPr>
          <w:b/>
          <w:bCs/>
        </w:rPr>
        <w:lastRenderedPageBreak/>
        <w:t>Yksityisten palveluntuottajan lupatiedot</w:t>
      </w:r>
    </w:p>
    <w:p w14:paraId="5593D0C4" w14:textId="03BE917F" w:rsidR="00A2536F" w:rsidRDefault="00A2536F" w:rsidP="00A2536F">
      <w:pPr>
        <w:spacing w:line="360" w:lineRule="auto"/>
      </w:pPr>
      <w:r>
        <w:t xml:space="preserve">Aluehallintoviraston/Valviran luvan myöntämisajankohta </w:t>
      </w:r>
      <w:r>
        <w:rPr>
          <w:rStyle w:val="SeliteChar"/>
        </w:rPr>
        <w:t>(yksityiset ympärivuorokautista toimintaa harjoittavat yksiköt)</w:t>
      </w:r>
      <w:r>
        <w:t xml:space="preserve"> </w:t>
      </w:r>
      <w:r w:rsidR="00E26499">
        <w:t>Parkonmäen hoitokoti ky</w:t>
      </w:r>
      <w:r>
        <w:tab/>
      </w:r>
      <w:r>
        <w:tab/>
      </w:r>
      <w:r>
        <w:tab/>
      </w:r>
    </w:p>
    <w:p w14:paraId="22BCC1A0" w14:textId="33A995A9" w:rsidR="00A2536F" w:rsidRDefault="00A2536F" w:rsidP="00A2536F">
      <w:pPr>
        <w:spacing w:line="360" w:lineRule="auto"/>
      </w:pPr>
      <w:r>
        <w:t>Palvelu, johon lupa on myönnetty</w:t>
      </w:r>
      <w:r w:rsidR="60F69687">
        <w:t>:</w:t>
      </w:r>
      <w:r>
        <w:t xml:space="preserve"> </w:t>
      </w:r>
      <w:r w:rsidR="00E26499">
        <w:t>18.3.1992</w:t>
      </w:r>
      <w:r>
        <w:tab/>
      </w:r>
      <w:r>
        <w:tab/>
      </w:r>
      <w:r>
        <w:tab/>
      </w:r>
      <w:r>
        <w:tab/>
      </w:r>
    </w:p>
    <w:p w14:paraId="3E5CE979" w14:textId="77777777" w:rsidR="00A2536F" w:rsidRDefault="00A2536F" w:rsidP="00A2536F">
      <w:pPr>
        <w:spacing w:line="360" w:lineRule="auto"/>
      </w:pPr>
      <w:bookmarkStart w:id="3" w:name="_Toc45556425"/>
      <w:r>
        <w:t>Ilmoituksenvarainen toiminta (yksityiset sosiaalipalvelut)</w:t>
      </w:r>
      <w:bookmarkEnd w:id="3"/>
    </w:p>
    <w:p w14:paraId="0D759257" w14:textId="0E00A304" w:rsidR="00A2536F" w:rsidRDefault="00A2536F" w:rsidP="00A2536F">
      <w:pPr>
        <w:spacing w:line="360" w:lineRule="auto"/>
        <w:rPr>
          <w:u w:val="single"/>
        </w:rPr>
      </w:pPr>
      <w:r>
        <w:rPr>
          <w:b/>
          <w:bCs/>
        </w:rPr>
        <w:t xml:space="preserve">Ilmoituksen </w:t>
      </w:r>
      <w:r>
        <w:t>ajankohta</w:t>
      </w:r>
      <w:r w:rsidR="398E3D2E">
        <w:t>:</w:t>
      </w:r>
      <w:r>
        <w:t xml:space="preserve"> </w:t>
      </w:r>
      <w:r w:rsidR="00407044">
        <w:t>1.1.2013</w:t>
      </w:r>
      <w:r>
        <w:tab/>
      </w:r>
      <w:r>
        <w:tab/>
      </w:r>
      <w:r>
        <w:tab/>
      </w:r>
      <w:r>
        <w:tab/>
      </w:r>
    </w:p>
    <w:p w14:paraId="3EE88DB4" w14:textId="6B93805A" w:rsidR="00A2536F" w:rsidRDefault="417B9F5C" w:rsidP="1206ECED">
      <w:pPr>
        <w:spacing w:line="360" w:lineRule="auto"/>
      </w:pPr>
      <w:r>
        <w:t xml:space="preserve">Palveluala, joka on </w:t>
      </w:r>
      <w:r w:rsidR="00991A1D">
        <w:t>rekisteröity:</w:t>
      </w:r>
      <w:r>
        <w:t xml:space="preserve"> </w:t>
      </w:r>
      <w:r w:rsidR="1F10CAC9">
        <w:t>Kehitysvammaisten ympärivuorokautinen palveluasuminen</w:t>
      </w:r>
    </w:p>
    <w:p w14:paraId="10049427" w14:textId="17D6205C" w:rsidR="00A2536F" w:rsidRDefault="00A2536F" w:rsidP="00A2536F">
      <w:pPr>
        <w:spacing w:line="360" w:lineRule="auto"/>
      </w:pPr>
      <w:bookmarkStart w:id="4" w:name="_Toc45556426"/>
      <w:r>
        <w:t>Alihankintana ostetut palvelut ja niiden tuottajat</w:t>
      </w:r>
      <w:bookmarkEnd w:id="4"/>
    </w:p>
    <w:p w14:paraId="1AB44874" w14:textId="46842436" w:rsidR="00A2536F" w:rsidRDefault="00A2536F" w:rsidP="00A2536F">
      <w:pPr>
        <w:spacing w:line="360" w:lineRule="auto"/>
      </w:pPr>
      <w:r>
        <w:t xml:space="preserve">Ostopalvelujen tuottajat </w:t>
      </w:r>
      <w:r>
        <w:tab/>
      </w:r>
      <w:r w:rsidR="4D5470A2">
        <w:t>-</w:t>
      </w:r>
      <w:r>
        <w:tab/>
      </w:r>
      <w:r>
        <w:tab/>
      </w:r>
      <w:r>
        <w:tab/>
      </w:r>
      <w:r>
        <w:tab/>
      </w:r>
    </w:p>
    <w:p w14:paraId="114C4B08" w14:textId="77777777" w:rsidR="00A2536F" w:rsidRDefault="00A2536F" w:rsidP="00A2536F">
      <w:pPr>
        <w:spacing w:line="360" w:lineRule="auto"/>
        <w:rPr>
          <w:b/>
          <w:bCs/>
        </w:rPr>
      </w:pPr>
      <w:r>
        <w:rPr>
          <w:b/>
          <w:bCs/>
        </w:rPr>
        <w:t>Palvelukokonaisuudesta vastaava palveluntuottaja vastaa alihankintana tuotettujen palvelujen laadusta.</w:t>
      </w:r>
    </w:p>
    <w:p w14:paraId="36E730EC" w14:textId="77777777" w:rsidR="00A2536F" w:rsidRDefault="00A2536F" w:rsidP="00A2536F">
      <w:pPr>
        <w:spacing w:line="360" w:lineRule="auto"/>
      </w:pPr>
      <w:r>
        <w:t>Miten palveluntuottaja varmistaa ostopalvelujen laadun ja asiakasturvallisuuden?</w:t>
      </w:r>
    </w:p>
    <w:p w14:paraId="5E4C9E5B" w14:textId="135D4EF6" w:rsidR="00A2536F" w:rsidRDefault="00A1324C" w:rsidP="00A2536F">
      <w:pPr>
        <w:spacing w:line="360" w:lineRule="auto"/>
      </w:pPr>
      <w:r>
        <w:t>ei ole ostopalveluja</w:t>
      </w:r>
      <w:r w:rsidR="00B255E4">
        <w:t xml:space="preserve"> eikä alihankkijoita</w:t>
      </w:r>
      <w:r w:rsidR="00A2536F">
        <w:tab/>
      </w:r>
      <w:r w:rsidR="00A2536F">
        <w:tab/>
      </w:r>
      <w:r w:rsidR="00A2536F">
        <w:tab/>
      </w:r>
      <w:r w:rsidR="00A2536F">
        <w:tab/>
      </w:r>
      <w:r w:rsidR="00A2536F">
        <w:tab/>
      </w:r>
      <w:r w:rsidR="00A2536F">
        <w:tab/>
      </w:r>
      <w:r w:rsidR="00A2536F">
        <w:tab/>
      </w:r>
    </w:p>
    <w:p w14:paraId="3C63F3FB" w14:textId="77777777" w:rsidR="00A2536F" w:rsidRDefault="00A2536F" w:rsidP="00A2536F">
      <w:pPr>
        <w:spacing w:line="360" w:lineRule="auto"/>
      </w:pPr>
      <w:r>
        <w:t>Onko alihankintana tuottavilta palveluntuottajilta vaadittu omavalvontasuunnitelmat?</w:t>
      </w:r>
    </w:p>
    <w:p w14:paraId="6193C5BD" w14:textId="71BD277B" w:rsidR="00A2536F" w:rsidRDefault="00A2536F" w:rsidP="00A2536F">
      <w:pPr>
        <w:tabs>
          <w:tab w:val="left" w:pos="1304"/>
          <w:tab w:val="left" w:pos="2745"/>
        </w:tabs>
        <w:spacing w:line="360" w:lineRule="auto"/>
      </w:pPr>
      <w:r>
        <w:fldChar w:fldCharType="begin">
          <w:ffData>
            <w:name w:val="Kyllä"/>
            <w:enabled/>
            <w:calcOnExit w:val="0"/>
            <w:checkBox>
              <w:sizeAuto/>
              <w:default w:val="0"/>
            </w:checkBox>
          </w:ffData>
        </w:fldChar>
      </w:r>
      <w:r>
        <w:instrText xml:space="preserve"> FORMCHECKBOX </w:instrText>
      </w:r>
      <w:r>
        <w:fldChar w:fldCharType="separate"/>
      </w:r>
      <w:r>
        <w:fldChar w:fldCharType="end"/>
      </w:r>
      <w:r>
        <w:t xml:space="preserve"> Kyllä</w:t>
      </w:r>
      <w:r>
        <w:tab/>
      </w:r>
      <w:r w:rsidR="001A507C">
        <w:t>X</w:t>
      </w:r>
      <w:r>
        <w:fldChar w:fldCharType="begin">
          <w:ffData>
            <w:name w:val="Ei"/>
            <w:enabled/>
            <w:calcOnExit w:val="0"/>
            <w:checkBox>
              <w:sizeAuto/>
              <w:default w:val="0"/>
            </w:checkBox>
          </w:ffData>
        </w:fldChar>
      </w:r>
      <w:r>
        <w:instrText xml:space="preserve"> FORMCHECKBOX </w:instrText>
      </w:r>
      <w:r>
        <w:fldChar w:fldCharType="separate"/>
      </w:r>
      <w:r>
        <w:fldChar w:fldCharType="end"/>
      </w:r>
      <w:r>
        <w:t xml:space="preserve"> Ei</w:t>
      </w:r>
      <w:r w:rsidR="10518416">
        <w:t xml:space="preserve"> </w:t>
      </w:r>
    </w:p>
    <w:p w14:paraId="7D15D087" w14:textId="77777777" w:rsidR="00A2536F" w:rsidRDefault="00A2536F" w:rsidP="00A2536F">
      <w:pPr>
        <w:pStyle w:val="Otsikko2"/>
        <w:spacing w:line="360" w:lineRule="auto"/>
        <w:rPr>
          <w:sz w:val="24"/>
          <w:szCs w:val="24"/>
        </w:rPr>
      </w:pPr>
    </w:p>
    <w:p w14:paraId="5C3930E8" w14:textId="35AF11B1" w:rsidR="00D610C0" w:rsidRPr="00D610C0" w:rsidRDefault="009C6FC4" w:rsidP="00D610C0">
      <w:pPr>
        <w:spacing w:before="100" w:beforeAutospacing="1" w:after="100" w:afterAutospacing="1" w:line="240" w:lineRule="auto"/>
        <w:rPr>
          <w:rFonts w:ascii="Times New Roman" w:eastAsia="Times New Roman" w:hAnsi="Times New Roman" w:cs="Times New Roman"/>
          <w:b/>
          <w:caps/>
          <w:color w:val="000000"/>
          <w:kern w:val="0"/>
          <w:lang w:eastAsia="fi-FI"/>
          <w14:ligatures w14:val="none"/>
        </w:rPr>
      </w:pPr>
      <w:r w:rsidRPr="1206ECED">
        <w:rPr>
          <w:rFonts w:ascii="Times New Roman" w:eastAsia="Times New Roman" w:hAnsi="Times New Roman" w:cs="Times New Roman"/>
          <w:b/>
          <w:caps/>
          <w:color w:val="000000"/>
          <w:kern w:val="0"/>
          <w:lang w:eastAsia="fi-FI"/>
          <w14:ligatures w14:val="none"/>
        </w:rPr>
        <w:t>2 Omavalvontasuunnitelman laatiminen</w:t>
      </w:r>
    </w:p>
    <w:p w14:paraId="60058998" w14:textId="2D2CE17D" w:rsidR="1206ECED" w:rsidRDefault="1206ECED" w:rsidP="1206ECED">
      <w:pPr>
        <w:spacing w:beforeAutospacing="1" w:afterAutospacing="1" w:line="240" w:lineRule="auto"/>
        <w:rPr>
          <w:rFonts w:ascii="Times New Roman" w:eastAsia="Times New Roman" w:hAnsi="Times New Roman" w:cs="Times New Roman"/>
          <w:b/>
          <w:bCs/>
          <w:caps/>
          <w:color w:val="000000" w:themeColor="text1"/>
          <w:lang w:eastAsia="fi-FI"/>
        </w:rPr>
      </w:pPr>
    </w:p>
    <w:p w14:paraId="083CF76E" w14:textId="77777777" w:rsid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Ketkä osallistuvat omavalvontasuunnitelman laadintaan ja miten pidetään huolta henkilöstön osallistamisesta suunnitelman laatimiseen? </w:t>
      </w:r>
    </w:p>
    <w:p w14:paraId="141438CA" w14:textId="30CC4337" w:rsidR="002B3002" w:rsidRDefault="002B3002"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Yksikön johtaja, vastaava </w:t>
      </w:r>
      <w:r w:rsidR="006455D7" w:rsidRPr="1206ECED">
        <w:rPr>
          <w:rFonts w:ascii="Times New Roman" w:eastAsia="Times New Roman" w:hAnsi="Times New Roman" w:cs="Times New Roman"/>
          <w:kern w:val="0"/>
          <w14:ligatures w14:val="none"/>
        </w:rPr>
        <w:t>ohjaaja sekä henkilöstö omien vastuualueiden mukaisesti.</w:t>
      </w:r>
      <w:r w:rsidR="006D57B9" w:rsidRPr="1206ECED">
        <w:rPr>
          <w:rFonts w:ascii="Times New Roman" w:eastAsia="Times New Roman" w:hAnsi="Times New Roman" w:cs="Times New Roman"/>
          <w:kern w:val="0"/>
          <w14:ligatures w14:val="none"/>
        </w:rPr>
        <w:t xml:space="preserve"> </w:t>
      </w:r>
      <w:r w:rsidR="004924F3" w:rsidRPr="1206ECED">
        <w:rPr>
          <w:rFonts w:ascii="Times New Roman" w:eastAsia="Times New Roman" w:hAnsi="Times New Roman" w:cs="Times New Roman"/>
          <w:kern w:val="0"/>
          <w14:ligatures w14:val="none"/>
        </w:rPr>
        <w:t>Omavalvontasuunnitelmaan perehtyminen kuuluu jokaiselle työntekijälle</w:t>
      </w:r>
      <w:r w:rsidR="006D57B9" w:rsidRPr="1206ECED">
        <w:rPr>
          <w:rFonts w:ascii="Times New Roman" w:eastAsia="Times New Roman" w:hAnsi="Times New Roman" w:cs="Times New Roman"/>
          <w:kern w:val="0"/>
          <w14:ligatures w14:val="none"/>
        </w:rPr>
        <w:t xml:space="preserve">. Omavalvontasuunnitelman päivittämisestä ja laatimisesta </w:t>
      </w:r>
      <w:r w:rsidR="001A507C" w:rsidRPr="1206ECED">
        <w:rPr>
          <w:rFonts w:ascii="Times New Roman" w:eastAsia="Times New Roman" w:hAnsi="Times New Roman" w:cs="Times New Roman"/>
          <w:kern w:val="0"/>
          <w14:ligatures w14:val="none"/>
        </w:rPr>
        <w:t>keskustellaan henkilöstön kanssa.</w:t>
      </w:r>
    </w:p>
    <w:p w14:paraId="372F4FFC" w14:textId="77777777" w:rsidR="003A7C71" w:rsidRPr="00DE53BF" w:rsidRDefault="003A7C71" w:rsidP="00DE53BF">
      <w:pPr>
        <w:spacing w:line="360" w:lineRule="auto"/>
        <w:rPr>
          <w:rFonts w:ascii="Times New Roman" w:eastAsia="Times New Roman" w:hAnsi="Times New Roman" w:cs="Times New Roman"/>
          <w:kern w:val="0"/>
          <w14:ligatures w14:val="none"/>
        </w:rPr>
      </w:pPr>
    </w:p>
    <w:p w14:paraId="0F743F23" w14:textId="77777777" w:rsidR="00DE53BF" w:rsidRP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Kuka vastaa omavalvonnan suunnittelusta ja seurannasta (nimi ja yhteystiedot)</w:t>
      </w:r>
    </w:p>
    <w:p w14:paraId="79A6CA19" w14:textId="583E5797" w:rsidR="00DE53BF" w:rsidRPr="00C72FA6" w:rsidRDefault="003F45E1"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Vastaava ohjaaja Anne Lepistö 0404114333</w:t>
      </w:r>
    </w:p>
    <w:p w14:paraId="727F68E7" w14:textId="23F7E1AA" w:rsidR="003F45E1" w:rsidRDefault="000A4181"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2.1 </w:t>
      </w:r>
      <w:r w:rsidR="003A7C71" w:rsidRPr="1206ECED">
        <w:rPr>
          <w:rFonts w:ascii="Times New Roman" w:eastAsia="Times New Roman" w:hAnsi="Times New Roman" w:cs="Times New Roman"/>
          <w:b/>
          <w:kern w:val="0"/>
          <w14:ligatures w14:val="none"/>
        </w:rPr>
        <w:t>Omavalvontasuunnitelman seuranta</w:t>
      </w:r>
    </w:p>
    <w:p w14:paraId="7675889F" w14:textId="632BB482" w:rsidR="00B24348" w:rsidRDefault="00B24348"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yksikössä seurataan ja varmistetaan omavalvonta suunnitelman ajantasaisuus, ja miten usein päivitetää</w:t>
      </w:r>
      <w:r w:rsidR="00EC5C90" w:rsidRPr="1206ECED">
        <w:rPr>
          <w:rFonts w:ascii="Times New Roman" w:eastAsia="Times New Roman" w:hAnsi="Times New Roman" w:cs="Times New Roman"/>
          <w:b/>
          <w:kern w:val="0"/>
          <w14:ligatures w14:val="none"/>
        </w:rPr>
        <w:t>n?</w:t>
      </w:r>
    </w:p>
    <w:p w14:paraId="3429DE9A" w14:textId="06E9C73A" w:rsidR="00EC5C90" w:rsidRDefault="00EC5C90"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päivitetään </w:t>
      </w:r>
      <w:r w:rsidR="00F251D6">
        <w:rPr>
          <w:rFonts w:ascii="Times New Roman" w:eastAsia="Times New Roman" w:hAnsi="Times New Roman" w:cs="Times New Roman"/>
          <w:kern w:val="0"/>
          <w14:ligatures w14:val="none"/>
        </w:rPr>
        <w:t>3 kertaa vuodessa,</w:t>
      </w:r>
      <w:r w:rsidRPr="1206ECED">
        <w:rPr>
          <w:rFonts w:ascii="Times New Roman" w:eastAsia="Times New Roman" w:hAnsi="Times New Roman" w:cs="Times New Roman"/>
          <w:kern w:val="0"/>
          <w14:ligatures w14:val="none"/>
        </w:rPr>
        <w:t xml:space="preserve"> tai tarvittaessa mikäli toiminnassa </w:t>
      </w:r>
      <w:r w:rsidR="006E049D" w:rsidRPr="1206ECED">
        <w:rPr>
          <w:rFonts w:ascii="Times New Roman" w:eastAsia="Times New Roman" w:hAnsi="Times New Roman" w:cs="Times New Roman"/>
          <w:kern w:val="0"/>
          <w14:ligatures w14:val="none"/>
        </w:rPr>
        <w:t xml:space="preserve">tapahtuu muutoksia. </w:t>
      </w:r>
    </w:p>
    <w:p w14:paraId="206617CD" w14:textId="0AED71BA" w:rsidR="006E049D" w:rsidRPr="00DE53BF" w:rsidRDefault="006E049D"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2.2 Omavalvontasuunnitelman julkisuus</w:t>
      </w:r>
    </w:p>
    <w:p w14:paraId="4FA3AF92" w14:textId="77777777" w:rsidR="007E0527" w:rsidRDefault="007E0527" w:rsidP="007E052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Missä yksikön omavalvontasuunnitelma on nähtävillä?</w:t>
      </w:r>
    </w:p>
    <w:p w14:paraId="784651DE" w14:textId="1313BBCE" w:rsidR="00963F1C" w:rsidRPr="007E0527" w:rsidRDefault="00963F1C"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Ajan tasalla oleva omavalvontasuunnitelma on nähtävissä yksikön yleisissä tiloissa</w:t>
      </w:r>
      <w:r w:rsidR="00112030" w:rsidRPr="1206ECED">
        <w:rPr>
          <w:rFonts w:ascii="Times New Roman" w:eastAsia="Times New Roman" w:hAnsi="Times New Roman" w:cs="Times New Roman"/>
          <w:kern w:val="0"/>
          <w14:ligatures w14:val="none"/>
        </w:rPr>
        <w:t>.</w:t>
      </w:r>
    </w:p>
    <w:p w14:paraId="55934E54" w14:textId="0CAD29A8" w:rsidR="007E0527" w:rsidRPr="00C72FA6" w:rsidRDefault="00112030"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löytyy myös parkonmaki.fi </w:t>
      </w:r>
      <w:r w:rsidR="00380124" w:rsidRPr="1206ECED">
        <w:rPr>
          <w:rFonts w:ascii="Times New Roman" w:eastAsia="Times New Roman" w:hAnsi="Times New Roman" w:cs="Times New Roman"/>
          <w:kern w:val="0"/>
          <w14:ligatures w14:val="none"/>
        </w:rPr>
        <w:t>nettisivuilta.</w:t>
      </w:r>
      <w:r w:rsidR="00400F60" w:rsidRPr="1206ECED">
        <w:rPr>
          <w:rFonts w:ascii="Times New Roman" w:eastAsia="Times New Roman" w:hAnsi="Times New Roman" w:cs="Times New Roman"/>
          <w:kern w:val="0"/>
          <w14:ligatures w14:val="none"/>
        </w:rPr>
        <w:t xml:space="preserve">  </w:t>
      </w:r>
    </w:p>
    <w:p w14:paraId="7F279CDD" w14:textId="77777777" w:rsidR="00A9704B" w:rsidRPr="007E0527" w:rsidRDefault="00A9704B" w:rsidP="007E0527">
      <w:pPr>
        <w:spacing w:line="360" w:lineRule="auto"/>
        <w:rPr>
          <w:rFonts w:ascii="Times New Roman" w:eastAsia="Times New Roman" w:hAnsi="Times New Roman" w:cs="Times New Roman"/>
          <w:kern w:val="0"/>
          <w14:ligatures w14:val="none"/>
        </w:rPr>
      </w:pPr>
    </w:p>
    <w:p w14:paraId="1EDABE65" w14:textId="77777777" w:rsidR="0051063F" w:rsidRPr="0051063F" w:rsidRDefault="0051063F" w:rsidP="0051063F">
      <w:pPr>
        <w:keepNext/>
        <w:keepLines/>
        <w:spacing w:before="160" w:after="120" w:line="360" w:lineRule="auto"/>
        <w:outlineLvl w:val="1"/>
        <w:rPr>
          <w:rFonts w:ascii="Times New Roman" w:eastAsia="Times New Roman" w:hAnsi="Times New Roman" w:cs="Times New Roman"/>
          <w:b/>
          <w:kern w:val="0"/>
          <w14:ligatures w14:val="none"/>
        </w:rPr>
      </w:pPr>
      <w:bookmarkStart w:id="5" w:name="_Toc121822183"/>
      <w:r w:rsidRPr="1206ECED">
        <w:rPr>
          <w:rFonts w:ascii="Times New Roman" w:eastAsia="Times New Roman" w:hAnsi="Times New Roman" w:cs="Times New Roman"/>
          <w:b/>
          <w:kern w:val="0"/>
          <w14:ligatures w14:val="none"/>
        </w:rPr>
        <w:t>3 TOIMINTA-AJATUS, ARVOT JA TOIMINTAPERIAATTEET</w:t>
      </w:r>
      <w:bookmarkEnd w:id="5"/>
    </w:p>
    <w:p w14:paraId="32328AFB" w14:textId="356E54F0" w:rsidR="00474B87"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3.1 </w:t>
      </w:r>
      <w:r w:rsidR="00474B87" w:rsidRPr="1206ECED">
        <w:rPr>
          <w:rFonts w:ascii="Times New Roman" w:eastAsia="Times New Roman" w:hAnsi="Times New Roman" w:cs="Times New Roman"/>
          <w:b/>
          <w:kern w:val="0"/>
          <w14:ligatures w14:val="none"/>
        </w:rPr>
        <w:t>Toiminta-ajatus</w:t>
      </w:r>
    </w:p>
    <w:p w14:paraId="4C2690BB" w14:textId="341ED261" w:rsidR="00077876"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Mikä on yksikön toiminta- ajatus</w:t>
      </w:r>
    </w:p>
    <w:p w14:paraId="51A24388" w14:textId="77777777" w:rsidR="0046358A" w:rsidRPr="00FE70B2" w:rsidRDefault="0046358A" w:rsidP="0046358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Parkonmäen Hoitokodin perustehtävänä on tarjota ympärivuorokautista palveluasumista kehitysvammaisille ja vammautuneille. Hoitotyötä toteutetaan kodinomaisessa, ja luonnonläheisessä ympäristössä tarkoituksenmukaisissa toimitiloissa.</w:t>
      </w:r>
    </w:p>
    <w:p w14:paraId="59059B29" w14:textId="67793AA5" w:rsidR="0046358A" w:rsidRPr="00FE70B2" w:rsidRDefault="0046358A" w:rsidP="0046358A">
      <w:pPr>
        <w:pStyle w:val="NormaaliWWW"/>
      </w:pPr>
      <w:r w:rsidRPr="1206ECED">
        <w:t>Työskentelyn periaatteina ovat kuntouttava työote, omatoimisuuden tukeminen ja asiakkaiden yksilöllisyyden huomioiminen</w:t>
      </w:r>
      <w:r w:rsidR="00077876" w:rsidRPr="1206ECED">
        <w:t xml:space="preserve"> ja itsemääräämis</w:t>
      </w:r>
      <w:r w:rsidR="000756C4" w:rsidRPr="1206ECED">
        <w:t xml:space="preserve">oikeuden tukeminen. </w:t>
      </w:r>
    </w:p>
    <w:p w14:paraId="6D4DAE9E" w14:textId="77777777" w:rsidR="00164978" w:rsidRPr="00FE70B2" w:rsidRDefault="00164978" w:rsidP="00164978">
      <w:pPr>
        <w:pStyle w:val="NormaaliWWW"/>
      </w:pPr>
      <w:r w:rsidRPr="1206ECED">
        <w:t>Asiakaskunta koostuu eri elämänvaiheissa olevista kehitysvammaisista ja vammautuneesta asukkaasta. Hoitokoti tarjoaa tarvittaessa asiakkailleen myös loppuelämän kodin palliatiivisen hoidon ja saattohoidon moniammatillisen yhteistyön turvin, johon on varauduttu suunnitelmallisesti.</w:t>
      </w:r>
    </w:p>
    <w:p w14:paraId="5830D344" w14:textId="3983A4BD" w:rsidR="00164978" w:rsidRPr="00FE70B2" w:rsidRDefault="00164978" w:rsidP="00164978">
      <w:pPr>
        <w:pStyle w:val="NormaaliWWW"/>
      </w:pPr>
      <w:r w:rsidRPr="1206ECED">
        <w:t xml:space="preserve">Ikäjakautuma onkin varsin laaja, </w:t>
      </w:r>
      <w:r w:rsidR="008F0A94">
        <w:t>40</w:t>
      </w:r>
      <w:r w:rsidRPr="1206ECED">
        <w:t>–8</w:t>
      </w:r>
      <w:r w:rsidR="00DE6E90">
        <w:t>5</w:t>
      </w:r>
      <w:r w:rsidRPr="1206ECED">
        <w:t xml:space="preserve"> vuotta. Elämän mielekkyyttä ja virikkeellisyyttä tuetaan mahdollistamalla osallistuminen kotitöihin sekä erilaisiin harrasteryhmiin ja –kerhoihin hoitokodin ulkopuolella asiakkaan oman jaksamisen ja kiinnostuksen mukaisesti. Myös hoitokodissa on mahdollisuus pelata erilaisia ulko- ja sisäpelejä. Osa asiakkaista käy päivätoiminnasta 2–4 päivänä viikossa. Asuminen luonnon keskellä tuo luonnon seuraamisen osaksi arkea ja mahdollistaa luonnossa liikkumisen päivittäin. </w:t>
      </w:r>
    </w:p>
    <w:p w14:paraId="1C74BAF5" w14:textId="77777777" w:rsidR="00EF779E" w:rsidRPr="00FE70B2" w:rsidRDefault="00EF779E" w:rsidP="00EF779E">
      <w:pPr>
        <w:pStyle w:val="NormaaliWWW"/>
      </w:pPr>
      <w:r w:rsidRPr="1206ECED">
        <w:lastRenderedPageBreak/>
        <w:t>Kuntouttava työote näkyy asiakkaan kannustamisessa ja ohjaamisessa itsenäiseen toimintaan. Fyysisen toimintakyvyn ylläpito on tärkeä osa jokapäiväistä työtämme. Asiakkaita kannustetaan ulkoiluun ja omaehtoiseen liikkumiseen, jossa tarvittaessa myös avustetaan. Psyykkisen ja sosiaalisen toimintakyvyn huomioimisen kannalta yhteistyö esimerkiksi päivätoiminnan henkilökunnan kanssa on erityisen tärkeää.</w:t>
      </w:r>
    </w:p>
    <w:p w14:paraId="4534F822" w14:textId="77777777" w:rsidR="00EF779E" w:rsidRPr="00FE70B2" w:rsidRDefault="00EF779E" w:rsidP="00EF779E">
      <w:pPr>
        <w:pStyle w:val="NormaaliWWW"/>
      </w:pPr>
      <w:r w:rsidRPr="1206ECED">
        <w:t xml:space="preserve">Kaikille asiakkaille on laadittu palvelusuunnitelmat, joista tulee esiin kunkin asiakkaan tarvitsemat palvelut. Tarvittaessa käytämme myös kehitysvammapoliklinikan lääkärin, psykologin tai psykiatrin palveluja, perusterveydenhuollon palvelujen lisäksi. </w:t>
      </w:r>
    </w:p>
    <w:p w14:paraId="5597B1D9" w14:textId="388A664B" w:rsidR="00111A94" w:rsidRDefault="00A0626E" w:rsidP="005B0947">
      <w:pPr>
        <w:pStyle w:val="NormaaliWWW"/>
      </w:pPr>
      <w:r w:rsidRPr="1206ECED">
        <w:t>Asiakkaiden yksilöllisyyttä huomioidaan muun muassa mahdollisuudella oman huoneen sisustamiseen, erityistarpeiden ja omien toimintatapojen huomioimisessa. Myös omat mieltymykset otetaan huomioon esimerkiksi toiveruokapäivien toteutumisena. Asiakkailla on myös mahdollisuus valita oman mielenkiintonsa mukaisesti osallistuminen tarjottuun viriketoimintaan</w:t>
      </w:r>
      <w:bookmarkStart w:id="6" w:name="_Toc45556429"/>
      <w:r w:rsidR="005B0947" w:rsidRPr="1206ECED">
        <w:t>.</w:t>
      </w:r>
    </w:p>
    <w:p w14:paraId="2A905C42" w14:textId="4BDD3A03" w:rsidR="1206ECED" w:rsidRPr="00CA3627" w:rsidRDefault="00A31938" w:rsidP="00CA3627">
      <w:pPr>
        <w:pStyle w:val="NormaaliWWW"/>
      </w:pPr>
      <w:r w:rsidRPr="1206ECED">
        <w:t>Toimintaamme ohjaa sosiaalihuoltolaki, laki sosiaalihuollon</w:t>
      </w:r>
      <w:r w:rsidR="00100D41">
        <w:t xml:space="preserve"> </w:t>
      </w:r>
      <w:r w:rsidRPr="1206ECED">
        <w:t>asiakkaan asemasta ja oikeuksista sekä erityis</w:t>
      </w:r>
      <w:r w:rsidR="00E53214" w:rsidRPr="1206ECED">
        <w:t>lait lastensuojelu- ja vammaispalvelulaki, sekä laki kehitysvammaisten erityishuollosta, mielenterveys- ja päihdehuoltolaki ja vanhuspalvelulak</w:t>
      </w:r>
      <w:r w:rsidR="009D21DA" w:rsidRPr="1206ECED">
        <w:t>i.</w:t>
      </w:r>
    </w:p>
    <w:p w14:paraId="3DA64F8E" w14:textId="633B12E0" w:rsidR="1206ECED" w:rsidRDefault="1206ECED" w:rsidP="1206ECED">
      <w:pPr>
        <w:spacing w:line="360" w:lineRule="auto"/>
        <w:rPr>
          <w:rFonts w:eastAsiaTheme="minorEastAsia"/>
          <w:b/>
          <w:bCs/>
        </w:rPr>
      </w:pPr>
    </w:p>
    <w:p w14:paraId="453B9A6F" w14:textId="0F055B65" w:rsid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3.2 </w:t>
      </w:r>
      <w:r w:rsidR="008F4B48" w:rsidRPr="1206ECED">
        <w:rPr>
          <w:rFonts w:ascii="Times New Roman" w:eastAsia="Times New Roman" w:hAnsi="Times New Roman" w:cs="Times New Roman"/>
          <w:b/>
          <w:kern w:val="0"/>
          <w14:ligatures w14:val="none"/>
        </w:rPr>
        <w:t>Arvot ja toimintaperiaatteet</w:t>
      </w:r>
      <w:bookmarkEnd w:id="6"/>
    </w:p>
    <w:p w14:paraId="7B74B52F" w14:textId="4E71AEB9" w:rsidR="00A3236A" w:rsidRP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toimintaa ohjaavat arvot ja toimintaperiaatteet</w:t>
      </w:r>
      <w:r w:rsidR="00AC48BD" w:rsidRPr="1206ECED">
        <w:rPr>
          <w:rFonts w:ascii="Times New Roman" w:eastAsia="Times New Roman" w:hAnsi="Times New Roman" w:cs="Times New Roman"/>
          <w:b/>
          <w:kern w:val="0"/>
          <w14:ligatures w14:val="none"/>
        </w:rPr>
        <w:t>?</w:t>
      </w:r>
    </w:p>
    <w:p w14:paraId="2D4823F5" w14:textId="77777777" w:rsidR="00111A94" w:rsidRPr="00FE70B2" w:rsidRDefault="00111A94" w:rsidP="00111A94">
      <w:pPr>
        <w:pStyle w:val="NormaaliWWW"/>
        <w:rPr>
          <w:b/>
        </w:rPr>
      </w:pPr>
      <w:r w:rsidRPr="1206ECED">
        <w:rPr>
          <w:b/>
        </w:rPr>
        <w:t>Turvallisuus</w:t>
      </w:r>
    </w:p>
    <w:p w14:paraId="43983676" w14:textId="12D6A549" w:rsidR="00111A94" w:rsidRPr="00FE70B2" w:rsidRDefault="00111A94" w:rsidP="00111A94">
      <w:pPr>
        <w:pStyle w:val="NormaaliWWW"/>
      </w:pPr>
      <w:r w:rsidRPr="1206ECED">
        <w:t xml:space="preserve">Parkonmäen Hoitokoti vastaa asiakkaiden turvallisuuden tarpeeseen tarjoamalla ympärivuorokautista hoitoa ja huolenpitoa. Pihapiiri ja ulkoilualueet ovat turvallisia. Tutut pitkäaikaiset </w:t>
      </w:r>
      <w:r w:rsidR="00DE6E90">
        <w:t>ohjaajat</w:t>
      </w:r>
      <w:r w:rsidRPr="1206ECED">
        <w:t xml:space="preserve"> luovat turvallisuuden tunnetta.</w:t>
      </w:r>
    </w:p>
    <w:p w14:paraId="416E1925" w14:textId="77777777" w:rsidR="00111A94" w:rsidRPr="00FE70B2" w:rsidRDefault="00111A94" w:rsidP="00111A94">
      <w:pPr>
        <w:pStyle w:val="NormaaliWWW"/>
      </w:pPr>
    </w:p>
    <w:p w14:paraId="37C776D6" w14:textId="77777777" w:rsidR="00111A94" w:rsidRPr="00FE70B2" w:rsidRDefault="00111A94" w:rsidP="00111A94">
      <w:pPr>
        <w:pStyle w:val="NormaaliWWW"/>
        <w:rPr>
          <w:b/>
        </w:rPr>
      </w:pPr>
      <w:r w:rsidRPr="1206ECED">
        <w:rPr>
          <w:b/>
        </w:rPr>
        <w:t xml:space="preserve">Kodinomaisuus </w:t>
      </w:r>
    </w:p>
    <w:p w14:paraId="7A26B3C6" w14:textId="0EF5CE55" w:rsidR="00111A94" w:rsidRPr="00FE70B2" w:rsidRDefault="00111A94" w:rsidP="00111A94">
      <w:pPr>
        <w:pStyle w:val="NormaaliWWW"/>
      </w:pPr>
      <w:r w:rsidRPr="1206ECED">
        <w:t xml:space="preserve">Yhteisöllisyyden vaaliminen on meille tärkeää. Kahvit ja ruoka nautitaan yhdessä. Yhdessä tekeminen ja oleminen tuovat elämäniloa. Kotiruoka ja leipominen tuovat kodin tuntua. Päivittäinen ulkoilu maalaisympäristössä </w:t>
      </w:r>
      <w:r w:rsidR="00DE6E90">
        <w:t>parantaa</w:t>
      </w:r>
      <w:r w:rsidRPr="1206ECED">
        <w:t xml:space="preserve"> elämänlaatua.</w:t>
      </w:r>
    </w:p>
    <w:p w14:paraId="39CBB06F" w14:textId="77777777" w:rsidR="00111A94" w:rsidRPr="00FE70B2" w:rsidRDefault="00111A94" w:rsidP="00111A94">
      <w:pPr>
        <w:pStyle w:val="NormaaliWWW"/>
      </w:pPr>
    </w:p>
    <w:p w14:paraId="563C75C1" w14:textId="77777777" w:rsidR="00111A94" w:rsidRPr="00FE70B2" w:rsidRDefault="00111A94" w:rsidP="00111A94">
      <w:pPr>
        <w:pStyle w:val="NormaaliWWW"/>
        <w:rPr>
          <w:b/>
        </w:rPr>
      </w:pPr>
      <w:r w:rsidRPr="1206ECED">
        <w:rPr>
          <w:b/>
        </w:rPr>
        <w:t>Perustarpeista huolehtiminen</w:t>
      </w:r>
    </w:p>
    <w:p w14:paraId="687E4860" w14:textId="77777777" w:rsidR="00111A94" w:rsidRPr="00FE70B2" w:rsidRDefault="00111A94" w:rsidP="00111A94">
      <w:pPr>
        <w:pStyle w:val="NormaaliWWW"/>
      </w:pPr>
      <w:r w:rsidRPr="1206ECED">
        <w:t xml:space="preserve">Hyvä perushoito kuuluu jokaiselle asiakkaallemme. Sen tärkeänä osana on päivittäisestä hygieniasta, ravitsemuksesta ja lääkehoidosta huolehtiminen. </w:t>
      </w:r>
    </w:p>
    <w:p w14:paraId="4FAB6DDB" w14:textId="77777777" w:rsidR="00111A94" w:rsidRDefault="00111A94" w:rsidP="00111A94">
      <w:pPr>
        <w:pStyle w:val="NormaaliWWW"/>
        <w:rPr>
          <w:b/>
        </w:rPr>
      </w:pPr>
    </w:p>
    <w:p w14:paraId="1324FE63" w14:textId="77777777" w:rsidR="00CA3627" w:rsidRPr="00FE70B2" w:rsidRDefault="00CA3627" w:rsidP="00111A94">
      <w:pPr>
        <w:pStyle w:val="NormaaliWWW"/>
        <w:rPr>
          <w:b/>
        </w:rPr>
      </w:pPr>
    </w:p>
    <w:p w14:paraId="7EA2425F" w14:textId="77777777" w:rsidR="00111A94" w:rsidRPr="00FE70B2" w:rsidRDefault="00111A94" w:rsidP="00111A94">
      <w:pPr>
        <w:pStyle w:val="NormaaliWWW"/>
      </w:pPr>
      <w:r w:rsidRPr="1206ECED">
        <w:rPr>
          <w:b/>
        </w:rPr>
        <w:lastRenderedPageBreak/>
        <w:t>Toimintakyvyn tukeminen</w:t>
      </w:r>
      <w:r w:rsidRPr="1206ECED">
        <w:t xml:space="preserve"> </w:t>
      </w:r>
    </w:p>
    <w:p w14:paraId="31D93238" w14:textId="50C67106" w:rsidR="00111A94" w:rsidRPr="00FE70B2" w:rsidRDefault="00111A94" w:rsidP="00111A94">
      <w:pPr>
        <w:pStyle w:val="NormaaliWWW"/>
      </w:pPr>
      <w:r w:rsidRPr="1206ECED">
        <w:t>Fyysistä toimintakykyä pyritään tukemaan kannustamalla omatoimisuuteen ja itsenäiseen toimintaa</w:t>
      </w:r>
      <w:r w:rsidR="009445CD" w:rsidRPr="1206ECED">
        <w:t>n</w:t>
      </w:r>
      <w:r w:rsidRPr="1206ECED">
        <w:t>. Hoidossa on tärkeää yhteistyö eri asiantuntijoiden kanssa. Tietoja ja taitoja pyritään pitämään yllä virikkeitä tarjoamalla. Yhteistyö päivätoiminnan kanssa on tiivistä.</w:t>
      </w:r>
    </w:p>
    <w:p w14:paraId="746863FC" w14:textId="06F93B45" w:rsidR="00111A94" w:rsidRPr="00FE70B2" w:rsidRDefault="00111A94" w:rsidP="00111A94">
      <w:pPr>
        <w:pStyle w:val="NormaaliWWW"/>
      </w:pPr>
      <w:r w:rsidRPr="1206ECED">
        <w:t>Sosiaalista toimintakykyä tuetaan esimerkiksi ohjaamalla hyviin käytöstapoihin</w:t>
      </w:r>
      <w:r w:rsidR="00DE6E90">
        <w:t>,</w:t>
      </w:r>
      <w:r w:rsidRPr="1206ECED">
        <w:t xml:space="preserve"> ja kannustamalla myös kodin ulkopuoliseen harrastamiseen.</w:t>
      </w:r>
    </w:p>
    <w:p w14:paraId="63D0ABFD" w14:textId="77777777" w:rsidR="00111A94" w:rsidRPr="00FE70B2" w:rsidRDefault="00111A94" w:rsidP="00111A94">
      <w:pPr>
        <w:pStyle w:val="NormaaliWWW"/>
      </w:pPr>
    </w:p>
    <w:p w14:paraId="5762E30C" w14:textId="2DBB54C8" w:rsidR="00111A94" w:rsidRPr="00FE70B2" w:rsidRDefault="00111A94" w:rsidP="00111A94">
      <w:pPr>
        <w:pStyle w:val="NormaaliWWW"/>
        <w:rPr>
          <w:b/>
        </w:rPr>
      </w:pPr>
      <w:r w:rsidRPr="1206ECED">
        <w:rPr>
          <w:b/>
        </w:rPr>
        <w:t>Erilaisuuden hyväksyminen/itsemääräämisoikeus</w:t>
      </w:r>
    </w:p>
    <w:p w14:paraId="07AD30E9" w14:textId="06C56C9C" w:rsidR="00111A94" w:rsidRPr="00FE70B2" w:rsidRDefault="00111A94" w:rsidP="00111A94">
      <w:pPr>
        <w:pStyle w:val="NormaaliWWW"/>
      </w:pPr>
      <w:r w:rsidRPr="1206ECED">
        <w:t>Asiakkaiden yksilöllisyys ja erilaiset tarpeet otetaan huomioon ja pyritään tasapuoliseen kohteluun. Kunkin mielenkiinnon kohteet ja arvomaailma huomioidaan sekä hoitokodissa esimerkiksi asukaspalavereihin osallistuessa, että sen ulkopuolella tapahtuvassa harrastus ja päivätoiminnassa.</w:t>
      </w:r>
    </w:p>
    <w:p w14:paraId="0977F336" w14:textId="77777777" w:rsidR="0050293A" w:rsidRPr="00FE70B2" w:rsidRDefault="0050293A" w:rsidP="0050293A">
      <w:pPr>
        <w:pStyle w:val="NormaaliWWW"/>
      </w:pPr>
      <w:r w:rsidRPr="1206ECED">
        <w:t>Toiminta-ajatusta, arvoja ja toimintaperiaatteita päivitetään, kun toiminta olennaisesti muuttuu. Muutokset kirjataan omavalvontasuunnitelmaan sen päivittämisen yhteydessä.</w:t>
      </w:r>
    </w:p>
    <w:p w14:paraId="50A8B236" w14:textId="77777777" w:rsidR="00111A94" w:rsidRDefault="00111A94" w:rsidP="00E7057B">
      <w:pPr>
        <w:spacing w:line="360" w:lineRule="auto"/>
        <w:rPr>
          <w:rFonts w:ascii="Times New Roman" w:eastAsia="Times New Roman" w:hAnsi="Times New Roman" w:cs="Times New Roman"/>
          <w:kern w:val="0"/>
          <w14:ligatures w14:val="none"/>
        </w:rPr>
      </w:pPr>
    </w:p>
    <w:p w14:paraId="0F1D28CC" w14:textId="77777777" w:rsidR="00A0626E" w:rsidRPr="00E7057B" w:rsidRDefault="00A0626E" w:rsidP="00E7057B">
      <w:pPr>
        <w:spacing w:line="360" w:lineRule="auto"/>
        <w:rPr>
          <w:rFonts w:ascii="Times New Roman" w:eastAsia="Times New Roman" w:hAnsi="Times New Roman" w:cs="Times New Roman"/>
          <w:kern w:val="0"/>
          <w14:ligatures w14:val="none"/>
        </w:rPr>
      </w:pPr>
    </w:p>
    <w:p w14:paraId="5EDCFED9" w14:textId="3AE5E8C7" w:rsidR="001C0FD7" w:rsidRDefault="00C9643E" w:rsidP="00C9643E">
      <w:pPr>
        <w:keepNext/>
        <w:keepLines/>
        <w:spacing w:before="160" w:after="120" w:line="360" w:lineRule="auto"/>
        <w:outlineLvl w:val="1"/>
        <w:rPr>
          <w:rFonts w:ascii="Times New Roman" w:eastAsia="Times New Roman" w:hAnsi="Times New Roman" w:cs="Times New Roman"/>
          <w:b/>
          <w:kern w:val="0"/>
          <w14:ligatures w14:val="none"/>
        </w:rPr>
      </w:pPr>
      <w:bookmarkStart w:id="7" w:name="_Toc121822184"/>
      <w:r w:rsidRPr="1206ECED">
        <w:rPr>
          <w:rFonts w:ascii="Times New Roman" w:eastAsia="Times New Roman" w:hAnsi="Times New Roman" w:cs="Times New Roman"/>
          <w:b/>
          <w:kern w:val="0"/>
          <w14:ligatures w14:val="none"/>
        </w:rPr>
        <w:t>4 OMAVALVONNAN TOIMEENPANO</w:t>
      </w:r>
      <w:bookmarkStart w:id="8" w:name="_Toc45556431"/>
      <w:bookmarkEnd w:id="7"/>
    </w:p>
    <w:p w14:paraId="61ACD824" w14:textId="47FBD464" w:rsidR="00C8204E" w:rsidRDefault="00C8204E" w:rsidP="00C8204E">
      <w:pPr>
        <w:pStyle w:val="NormaaliWWW"/>
      </w:pPr>
      <w:r>
        <w:t xml:space="preserve">Yrittäjät Eija ja Jarmo Niskanen </w:t>
      </w:r>
    </w:p>
    <w:p w14:paraId="63022138" w14:textId="77777777" w:rsidR="001C0FD7"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2CE0BCA2" w14:textId="37DB30ED" w:rsidR="001C0FD7" w:rsidRDefault="001C0FD7" w:rsidP="001C0FD7">
      <w:pPr>
        <w:pStyle w:val="NormaaliWWW"/>
      </w:pPr>
      <w:r>
        <w:t xml:space="preserve">Vastuuhenkilöt </w:t>
      </w:r>
      <w:r w:rsidR="008C1537">
        <w:t xml:space="preserve">sairaanhoitaja, vastaava ohjaaja </w:t>
      </w:r>
      <w:r>
        <w:t xml:space="preserve">Anne Lepistö, 040-4114333 </w:t>
      </w:r>
      <w:r w:rsidR="00D707C1">
        <w:t>v</w:t>
      </w:r>
      <w:r>
        <w:t>astaa omavalvontasuunnitelman ajantasaisuudesta ja tarkistaa siihen liittyvät suunnitelmat.</w:t>
      </w:r>
    </w:p>
    <w:p w14:paraId="4E9CCFE6" w14:textId="77777777" w:rsidR="009963AF" w:rsidRDefault="009963AF" w:rsidP="009963AF">
      <w:pPr>
        <w:pStyle w:val="NormaaliWWW"/>
      </w:pPr>
      <w:r>
        <w:t>Omavalvontasuunnitelmassa mainitut vastuualueet on jaettu henkilökunnan kesken. Jokainen työntekijä vastaa oman vastuualueensa hoitamisesta. Opiskelijat ja uudet työtekijät perehdytetään toimintaan, perehdyttämiskansion ja omavalvontasuunnitelman avulla sekä suullisesti.</w:t>
      </w:r>
    </w:p>
    <w:p w14:paraId="09109457" w14:textId="77777777" w:rsidR="001C0FD7" w:rsidRPr="00C9643E"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174D2719" w14:textId="7C109C70" w:rsidR="1206ECED" w:rsidRDefault="1206ECED" w:rsidP="1206ECED">
      <w:pPr>
        <w:keepNext/>
        <w:keepLines/>
        <w:spacing w:before="160" w:after="120" w:line="360" w:lineRule="auto"/>
        <w:outlineLvl w:val="1"/>
        <w:rPr>
          <w:rFonts w:ascii="Times New Roman" w:eastAsia="Times New Roman" w:hAnsi="Times New Roman" w:cs="Times New Roman"/>
        </w:rPr>
      </w:pPr>
    </w:p>
    <w:p w14:paraId="050F9E6D" w14:textId="0CD652B0" w:rsidR="00C9643E" w:rsidRPr="00C9643E" w:rsidRDefault="00072072"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4.1 </w:t>
      </w:r>
      <w:r w:rsidR="00C9643E" w:rsidRPr="1206ECED">
        <w:rPr>
          <w:rFonts w:ascii="Times New Roman" w:eastAsia="Times New Roman" w:hAnsi="Times New Roman" w:cs="Times New Roman"/>
          <w:b/>
          <w:kern w:val="0"/>
          <w:lang w:eastAsia="fi-FI"/>
          <w14:ligatures w14:val="none"/>
        </w:rPr>
        <w:t>RISKIENHALLINTA</w:t>
      </w:r>
    </w:p>
    <w:p w14:paraId="6F90F690" w14:textId="77777777" w:rsidR="00D30C2E" w:rsidRDefault="00C9643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 ja epäkohtien tunnistaminen ja niiden korjaaminen</w:t>
      </w:r>
      <w:bookmarkEnd w:id="8"/>
    </w:p>
    <w:p w14:paraId="1FA4E92C" w14:textId="02C5F9ED" w:rsidR="00D30C2E" w:rsidRPr="002255B0" w:rsidRDefault="00D30C2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Kuvaa, miten yksikön </w:t>
      </w:r>
      <w:r w:rsidR="002978D1" w:rsidRPr="1206ECED">
        <w:rPr>
          <w:rFonts w:ascii="Times New Roman" w:eastAsia="Times New Roman" w:hAnsi="Times New Roman" w:cs="Times New Roman"/>
          <w:b/>
          <w:kern w:val="0"/>
          <w:lang w:eastAsia="fi-FI"/>
          <w14:ligatures w14:val="none"/>
        </w:rPr>
        <w:t>riskienhallinta/omavalvonta toimii</w:t>
      </w:r>
      <w:r w:rsidR="002255B0" w:rsidRPr="1206ECED">
        <w:rPr>
          <w:rFonts w:ascii="Times New Roman" w:eastAsia="Times New Roman" w:hAnsi="Times New Roman" w:cs="Times New Roman"/>
          <w:b/>
          <w:kern w:val="0"/>
          <w:lang w:eastAsia="fi-FI"/>
          <w14:ligatures w14:val="none"/>
        </w:rPr>
        <w:t>?</w:t>
      </w:r>
    </w:p>
    <w:p w14:paraId="40A47FB4" w14:textId="61D8C0C3" w:rsidR="000E709B" w:rsidRDefault="000E709B" w:rsidP="000E709B">
      <w:pPr>
        <w:pStyle w:val="NormaaliWWW"/>
      </w:pPr>
      <w:r>
        <w:lastRenderedPageBreak/>
        <w:t xml:space="preserve">Henkilökunta kartoittaa yhdessä riskejä ja vaaratilanteita ja tekee yhdessä suullisen tarvittaessa kirjallisen suunnitelman kriittisten työvaiheiden varalle. Varsinaista haitta ja riskien kartoitus ohjelmaa ei ole käytössä. Haitta ja läheltä piti-tilanteista pidetään kirjaa ja niihin voidaan tarvittaessa palata ja käsitellä. Yleensä tilanteet ennakoidaan varaamalla </w:t>
      </w:r>
      <w:r w:rsidR="00B25017">
        <w:t>riittävästi</w:t>
      </w:r>
      <w:r>
        <w:t xml:space="preserve"> henkilökuntaa tilanteeseen. Huomioidaan myös yksittäisen työntekijän voimavarat ja valmius kriittiseen työvaiheeseen tai tilanteeseen. Asiakkaiden kuntoisuuden vaihdellessa sovitaan yhteisesti toimintaohjeet kriittisten, kuormittavien tai vaaraa mahdollisesti aiheuttavien tilanteiden varalle (mm. siirrot, nostot, väkivaltatilanteiden ennakointi).</w:t>
      </w:r>
    </w:p>
    <w:p w14:paraId="266F6384" w14:textId="77777777" w:rsidR="000E709B" w:rsidRPr="00C9643E" w:rsidRDefault="000E709B" w:rsidP="00C9643E">
      <w:pPr>
        <w:spacing w:line="360" w:lineRule="auto"/>
        <w:rPr>
          <w:rFonts w:ascii="Times New Roman" w:eastAsia="Times New Roman" w:hAnsi="Times New Roman" w:cs="Times New Roman"/>
          <w:b/>
          <w:kern w:val="0"/>
          <w:lang w:eastAsia="fi-FI"/>
          <w14:ligatures w14:val="none"/>
        </w:rPr>
      </w:pPr>
    </w:p>
    <w:p w14:paraId="2A16095A" w14:textId="77777777" w:rsidR="00514265" w:rsidRDefault="00514265" w:rsidP="00514265">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järjestelmät ja menettelytavat</w:t>
      </w:r>
    </w:p>
    <w:p w14:paraId="5D6D7860" w14:textId="77777777" w:rsidR="00FD376D" w:rsidRDefault="00FD376D" w:rsidP="00FD376D">
      <w:pPr>
        <w:pStyle w:val="NormaaliWWW"/>
      </w:pPr>
      <w:r>
        <w:t xml:space="preserve">Läheltä piti-tilanteet ja havaitut epäkohdat käsitellään päivittäin raportin yhteydessä. Epäkohdat pyritään korjaamaan välittömästi, muuttuneista toimintatavoista tiedotetaan koko henkilökuntaa raportin yhteydessä ja/tai Hilkka-ohjelmaan kirjaamisen kautta. Usein läheltä piti-tilanteet ja havaitut epäkohdat liittyvät ympäristöön (ulkoilureittien liukkaus, katolta tippuvat lumet, häiriöt kodinkoneissa ja laitteissa) jolloin riittää tiedottaminen ja työntekijän oma havainnointi ja harkinta. Työntekijään tai toisiin asiakkaisiin kohdistuva väkivalta tai onnettomuusriskit (esim. rikkoutuneet kalusteet, liukkaat, lattiapinnat) korjataan välittömästi havaittaessa tilanne. </w:t>
      </w:r>
    </w:p>
    <w:p w14:paraId="6F2EE903" w14:textId="15CBA262" w:rsidR="009D48B7" w:rsidRPr="00514265" w:rsidRDefault="009D48B7" w:rsidP="00514265">
      <w:pPr>
        <w:spacing w:line="360" w:lineRule="auto"/>
        <w:rPr>
          <w:rFonts w:ascii="Times New Roman" w:eastAsia="Times New Roman" w:hAnsi="Times New Roman" w:cs="Times New Roman"/>
          <w:b/>
          <w:kern w:val="0"/>
          <w:lang w:eastAsia="fi-FI"/>
          <w14:ligatures w14:val="none"/>
        </w:rPr>
      </w:pPr>
    </w:p>
    <w:p w14:paraId="19EA5BA3" w14:textId="77777777" w:rsidR="00B77571" w:rsidRDefault="00B77571" w:rsidP="00B77571">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työnjako</w:t>
      </w:r>
    </w:p>
    <w:p w14:paraId="6D496CC1" w14:textId="77777777" w:rsidR="005B10D7" w:rsidRDefault="005B10D7" w:rsidP="005B10D7">
      <w:pPr>
        <w:pStyle w:val="NormaaliWWW"/>
      </w:pPr>
      <w:r>
        <w:t>Havaitusta epäkohdasta tiedotetaan kiireettömissä tilanteissa siitä vastuussa olevalle työntekijälle, muussa tapauksessa voi epäkohdan pyrkiä korjaamaan vuorossa oleva(t) työntekijä(t) välittömästi itse epäkohdan laadusta ja kiireellisyydestä riippuen. Ammattilaisen asiantuntemusta vaativat korjaustoimet esimerkiksi koneiden ja laitteiden suhteen tulee kertoa yrittäjien tietoon mahdollisimman pian.</w:t>
      </w:r>
    </w:p>
    <w:p w14:paraId="4DB8DFDA" w14:textId="46836705" w:rsidR="00FD376D" w:rsidRDefault="00FD376D" w:rsidP="00FD376D">
      <w:pPr>
        <w:pStyle w:val="NormaaliWWW"/>
      </w:pPr>
      <w:r>
        <w:t>Tiedottaminen raportin yhteydessä akuuteista tilanteista ja /tai suoraan yrittäjälle puhelimitse. Opiskelijat, uudet työntekijät ja sijaiset voivat tutustua pelastussuunnitelmaan ja poistumisturvallisuusselvitykseen</w:t>
      </w:r>
      <w:r w:rsidR="008201B7">
        <w:t>.</w:t>
      </w:r>
    </w:p>
    <w:p w14:paraId="5B922098" w14:textId="77777777" w:rsidR="005B10D7" w:rsidRPr="00B77571" w:rsidRDefault="005B10D7" w:rsidP="00B77571">
      <w:pPr>
        <w:spacing w:line="360" w:lineRule="auto"/>
        <w:rPr>
          <w:rFonts w:ascii="Times New Roman" w:eastAsia="Times New Roman" w:hAnsi="Times New Roman" w:cs="Times New Roman"/>
          <w:b/>
          <w:kern w:val="0"/>
          <w:lang w:eastAsia="fi-FI"/>
          <w14:ligatures w14:val="none"/>
        </w:rPr>
      </w:pPr>
    </w:p>
    <w:p w14:paraId="1EB2031C" w14:textId="1FAB6B3A" w:rsidR="1206ECED" w:rsidRPr="00AE6D02" w:rsidRDefault="1206ECED" w:rsidP="1206ECED">
      <w:pPr>
        <w:spacing w:line="360" w:lineRule="auto"/>
        <w:rPr>
          <w:rFonts w:ascii="Times New Roman" w:eastAsia="Times New Roman" w:hAnsi="Times New Roman" w:cs="Times New Roman"/>
          <w:b/>
          <w:kern w:val="0"/>
          <w14:ligatures w14:val="none"/>
        </w:rPr>
      </w:pPr>
    </w:p>
    <w:p w14:paraId="6792E6CD" w14:textId="77777777" w:rsidR="00AF2760" w:rsidRPr="00AF2760" w:rsidRDefault="00AF2760" w:rsidP="00AF2760">
      <w:pPr>
        <w:spacing w:line="360" w:lineRule="auto"/>
        <w:rPr>
          <w:rFonts w:ascii="Times New Roman" w:eastAsia="Times New Roman" w:hAnsi="Times New Roman" w:cs="Times New Roman"/>
          <w:b/>
          <w:kern w:val="0"/>
          <w:lang w:eastAsia="fi-FI"/>
          <w14:ligatures w14:val="none"/>
        </w:rPr>
      </w:pPr>
      <w:bookmarkStart w:id="9" w:name="_Toc45556435"/>
      <w:r w:rsidRPr="1206ECED">
        <w:rPr>
          <w:rFonts w:ascii="Times New Roman" w:eastAsia="Times New Roman" w:hAnsi="Times New Roman" w:cs="Times New Roman"/>
          <w:b/>
          <w:kern w:val="0"/>
          <w:lang w:eastAsia="fi-FI"/>
          <w14:ligatures w14:val="none"/>
        </w:rPr>
        <w:t>Riskien tunnistaminen</w:t>
      </w:r>
      <w:bookmarkEnd w:id="9"/>
    </w:p>
    <w:p w14:paraId="1D443608" w14:textId="3ACAF0E4" w:rsidR="00C61B48" w:rsidRDefault="008201B7"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4.2 </w:t>
      </w:r>
      <w:r w:rsidR="00C61B48" w:rsidRPr="1206ECED">
        <w:rPr>
          <w:rFonts w:ascii="Times New Roman" w:eastAsia="Times New Roman" w:hAnsi="Times New Roman" w:cs="Times New Roman"/>
          <w:b/>
          <w:kern w:val="0"/>
          <w:lang w:eastAsia="fi-FI"/>
          <w14:ligatures w14:val="none"/>
        </w:rPr>
        <w:t>Ilmoitusvelvollisuus</w:t>
      </w:r>
    </w:p>
    <w:p w14:paraId="4CC79DE0" w14:textId="7026F097" w:rsidR="00647329" w:rsidRDefault="00647329"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Menettelyohjeet </w:t>
      </w:r>
      <w:r w:rsidR="00B20C5F" w:rsidRPr="1206ECED">
        <w:rPr>
          <w:rFonts w:ascii="Times New Roman" w:eastAsia="Times New Roman" w:hAnsi="Times New Roman" w:cs="Times New Roman"/>
          <w:b/>
          <w:kern w:val="0"/>
          <w:lang w:eastAsia="fi-FI"/>
          <w14:ligatures w14:val="none"/>
        </w:rPr>
        <w:t>henkilöstön ilmoitusvelvollisuuden toteuttamiseksi</w:t>
      </w:r>
    </w:p>
    <w:p w14:paraId="15EE1B00" w14:textId="4288FDEA" w:rsidR="00B20C5F" w:rsidRPr="00B20C5F" w:rsidRDefault="00BD7EAB" w:rsidP="00C61B48">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Mikäli työntekijä havaitsee epäkohdan tai sen uhan </w:t>
      </w:r>
      <w:r w:rsidR="00D26BD5" w:rsidRPr="1206ECED">
        <w:rPr>
          <w:rFonts w:ascii="Times New Roman" w:eastAsia="Times New Roman" w:hAnsi="Times New Roman" w:cs="Times New Roman"/>
          <w:kern w:val="0"/>
          <w:lang w:eastAsia="fi-FI"/>
          <w14:ligatures w14:val="none"/>
        </w:rPr>
        <w:t xml:space="preserve">ilmoittaa hän viipymättä johtajaa ja konsultoi häntä ennen kuntaan tehtävää </w:t>
      </w:r>
      <w:r w:rsidR="005D33D4" w:rsidRPr="1206ECED">
        <w:rPr>
          <w:rFonts w:ascii="Times New Roman" w:eastAsia="Times New Roman" w:hAnsi="Times New Roman" w:cs="Times New Roman"/>
          <w:kern w:val="0"/>
          <w:lang w:eastAsia="fi-FI"/>
          <w14:ligatures w14:val="none"/>
        </w:rPr>
        <w:t xml:space="preserve">ilmoitusta. Ilmoituksen vastaanottaneen henkilön on ilmoitettava </w:t>
      </w:r>
      <w:r w:rsidR="005D33D4" w:rsidRPr="1206ECED">
        <w:rPr>
          <w:rFonts w:ascii="Times New Roman" w:eastAsia="Times New Roman" w:hAnsi="Times New Roman" w:cs="Times New Roman"/>
          <w:kern w:val="0"/>
          <w:lang w:eastAsia="fi-FI"/>
          <w14:ligatures w14:val="none"/>
        </w:rPr>
        <w:lastRenderedPageBreak/>
        <w:t>asiasta kunnan sosiaalihuollon johtavalle viranhaltijalle</w:t>
      </w:r>
      <w:r w:rsidR="00C8441B" w:rsidRPr="1206ECED">
        <w:rPr>
          <w:rFonts w:ascii="Times New Roman" w:eastAsia="Times New Roman" w:hAnsi="Times New Roman" w:cs="Times New Roman"/>
          <w:kern w:val="0"/>
          <w:lang w:eastAsia="fi-FI"/>
          <w14:ligatures w14:val="none"/>
        </w:rPr>
        <w:t xml:space="preserve"> tai valvonnan vastuuhenkilölle, mikäli tämä on kunnassa nimetty. </w:t>
      </w:r>
    </w:p>
    <w:p w14:paraId="06E09674" w14:textId="1CE96AC8" w:rsidR="1206ECED" w:rsidRDefault="1206ECED" w:rsidP="1206ECED">
      <w:pPr>
        <w:spacing w:line="360" w:lineRule="auto"/>
        <w:rPr>
          <w:rFonts w:ascii="Times New Roman" w:eastAsia="Times New Roman" w:hAnsi="Times New Roman" w:cs="Times New Roman"/>
          <w:lang w:eastAsia="fi-FI"/>
        </w:rPr>
      </w:pPr>
    </w:p>
    <w:p w14:paraId="37923B92" w14:textId="77777777" w:rsidR="00937092" w:rsidRDefault="00937092" w:rsidP="00937092">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henkilökunta tuo esille havaitsemansa asiakasturvallisuuteen kohdistuvat riskit, epäkohdat ja laatupoikkeamat?  </w:t>
      </w:r>
    </w:p>
    <w:p w14:paraId="0B00FE4F" w14:textId="32FCFCE7" w:rsidR="00C8441B" w:rsidRDefault="00C8441B" w:rsidP="00937092">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w:t>
      </w:r>
      <w:r w:rsidR="005905D6" w:rsidRPr="1206ECED">
        <w:rPr>
          <w:rFonts w:ascii="Times New Roman" w:eastAsia="Times New Roman" w:hAnsi="Times New Roman" w:cs="Times New Roman"/>
          <w:kern w:val="0"/>
          <w:lang w:eastAsia="fi-FI"/>
          <w14:ligatures w14:val="none"/>
        </w:rPr>
        <w:t>a</w:t>
      </w:r>
      <w:r w:rsidRPr="1206ECED">
        <w:rPr>
          <w:rFonts w:ascii="Times New Roman" w:eastAsia="Times New Roman" w:hAnsi="Times New Roman" w:cs="Times New Roman"/>
          <w:kern w:val="0"/>
          <w:lang w:eastAsia="fi-FI"/>
          <w14:ligatures w14:val="none"/>
        </w:rPr>
        <w:t>vaitsemistaan epäkohdista</w:t>
      </w:r>
      <w:r w:rsidR="005905D6" w:rsidRPr="1206ECED">
        <w:rPr>
          <w:rFonts w:ascii="Times New Roman" w:eastAsia="Times New Roman" w:hAnsi="Times New Roman" w:cs="Times New Roman"/>
          <w:kern w:val="0"/>
          <w:lang w:eastAsia="fi-FI"/>
          <w14:ligatures w14:val="none"/>
        </w:rPr>
        <w:t xml:space="preserve"> sekä riskeistä henkilökunta tekee poikkeamailmoituksen</w:t>
      </w:r>
      <w:r w:rsidR="00A55D11" w:rsidRPr="1206ECED">
        <w:rPr>
          <w:rFonts w:ascii="Times New Roman" w:eastAsia="Times New Roman" w:hAnsi="Times New Roman" w:cs="Times New Roman"/>
          <w:kern w:val="0"/>
          <w:lang w:eastAsia="fi-FI"/>
          <w14:ligatures w14:val="none"/>
        </w:rPr>
        <w:t xml:space="preserve">. Yksikön poikkeamat käsitellään henkilöstön kanssa. </w:t>
      </w:r>
    </w:p>
    <w:p w14:paraId="58D7259F" w14:textId="77777777" w:rsidR="00A55D11" w:rsidRPr="00937092" w:rsidRDefault="00A55D11" w:rsidP="00937092">
      <w:pPr>
        <w:spacing w:line="360" w:lineRule="auto"/>
        <w:rPr>
          <w:rFonts w:ascii="Times New Roman" w:eastAsia="Times New Roman" w:hAnsi="Times New Roman" w:cs="Times New Roman"/>
          <w:kern w:val="0"/>
          <w14:ligatures w14:val="none"/>
        </w:rPr>
      </w:pPr>
    </w:p>
    <w:p w14:paraId="1CCC3FF0" w14:textId="04F1E775" w:rsidR="00B045F9" w:rsidRDefault="00B045F9" w:rsidP="00B045F9">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asiakkaat ja omaiset voivat </w:t>
      </w:r>
      <w:r w:rsidR="00981CB2" w:rsidRPr="1206ECED">
        <w:rPr>
          <w:rFonts w:ascii="Times New Roman" w:eastAsia="Times New Roman" w:hAnsi="Times New Roman" w:cs="Times New Roman"/>
          <w:b/>
          <w:kern w:val="0"/>
          <w:lang w:eastAsia="fi-FI"/>
          <w14:ligatures w14:val="none"/>
        </w:rPr>
        <w:t xml:space="preserve">tuoda </w:t>
      </w:r>
      <w:r w:rsidRPr="1206ECED">
        <w:rPr>
          <w:rFonts w:ascii="Times New Roman" w:eastAsia="Times New Roman" w:hAnsi="Times New Roman" w:cs="Times New Roman"/>
          <w:b/>
          <w:kern w:val="0"/>
          <w:lang w:eastAsia="fi-FI"/>
          <w14:ligatures w14:val="none"/>
        </w:rPr>
        <w:t>esille havaitsemansa epäkohdat, laatupoikkeamat ja riskit ja miten ne käsitellään?</w:t>
      </w:r>
    </w:p>
    <w:p w14:paraId="1F587DF8" w14:textId="0E740993" w:rsidR="00A55D11" w:rsidRDefault="00A8013D" w:rsidP="00B045F9">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Asiakaspalautteen avulla saamme tiedon asukkaiden ja läheisten </w:t>
      </w:r>
      <w:r w:rsidR="00793015" w:rsidRPr="1206ECED">
        <w:rPr>
          <w:rFonts w:ascii="Times New Roman" w:eastAsia="Times New Roman" w:hAnsi="Times New Roman" w:cs="Times New Roman"/>
          <w:kern w:val="0"/>
          <w:lang w:eastAsia="fi-FI"/>
          <w14:ligatures w14:val="none"/>
        </w:rPr>
        <w:t xml:space="preserve">laatuun </w:t>
      </w:r>
      <w:r w:rsidR="00504852" w:rsidRPr="1206ECED">
        <w:rPr>
          <w:rFonts w:ascii="Times New Roman" w:eastAsia="Times New Roman" w:hAnsi="Times New Roman" w:cs="Times New Roman"/>
          <w:kern w:val="0"/>
          <w:lang w:eastAsia="fi-FI"/>
          <w14:ligatures w14:val="none"/>
        </w:rPr>
        <w:t>liittyvistä</w:t>
      </w:r>
      <w:r w:rsidR="00793015" w:rsidRPr="1206ECED">
        <w:rPr>
          <w:rFonts w:ascii="Times New Roman" w:eastAsia="Times New Roman" w:hAnsi="Times New Roman" w:cs="Times New Roman"/>
          <w:kern w:val="0"/>
          <w:lang w:eastAsia="fi-FI"/>
          <w14:ligatures w14:val="none"/>
        </w:rPr>
        <w:t xml:space="preserve"> poikkeamista. Asukkaat tai läheiset voivat kertoa havaitse</w:t>
      </w:r>
      <w:r w:rsidR="00504852" w:rsidRPr="1206ECED">
        <w:rPr>
          <w:rFonts w:ascii="Times New Roman" w:eastAsia="Times New Roman" w:hAnsi="Times New Roman" w:cs="Times New Roman"/>
          <w:kern w:val="0"/>
          <w:lang w:eastAsia="fi-FI"/>
          <w14:ligatures w14:val="none"/>
        </w:rPr>
        <w:t>mistaan epäkohdista tai laatupoikkeamista myös yksikön henkilöstölle tai yksikön johtajalle</w:t>
      </w:r>
      <w:r w:rsidR="00794AF5" w:rsidRPr="1206ECED">
        <w:rPr>
          <w:rFonts w:ascii="Times New Roman" w:eastAsia="Times New Roman" w:hAnsi="Times New Roman" w:cs="Times New Roman"/>
          <w:kern w:val="0"/>
          <w:lang w:eastAsia="fi-FI"/>
          <w14:ligatures w14:val="none"/>
        </w:rPr>
        <w:t>. Kyseiset ilmoitukset käydään läpi henkilöstöpalaverissa tai viipymättä</w:t>
      </w:r>
      <w:r w:rsidR="00053308" w:rsidRPr="1206ECED">
        <w:rPr>
          <w:rFonts w:ascii="Times New Roman" w:eastAsia="Times New Roman" w:hAnsi="Times New Roman" w:cs="Times New Roman"/>
          <w:kern w:val="0"/>
          <w:lang w:eastAsia="fi-FI"/>
          <w14:ligatures w14:val="none"/>
        </w:rPr>
        <w:t xml:space="preserve">, mikäli poikkeaman laatu on vakava. Poikkeamasta annetaan joko suullinen tai kirjallinen vastine poikkeaman laadusta ja vakavuudesta riippuen. </w:t>
      </w:r>
      <w:r w:rsidR="00504852" w:rsidRPr="1206ECED">
        <w:rPr>
          <w:rFonts w:ascii="Times New Roman" w:eastAsia="Times New Roman" w:hAnsi="Times New Roman" w:cs="Times New Roman"/>
          <w:kern w:val="0"/>
          <w:lang w:eastAsia="fi-FI"/>
          <w14:ligatures w14:val="none"/>
        </w:rPr>
        <w:t xml:space="preserve"> </w:t>
      </w:r>
    </w:p>
    <w:p w14:paraId="5AB4DA90" w14:textId="77777777" w:rsidR="00053308" w:rsidRPr="00B045F9" w:rsidRDefault="00053308" w:rsidP="00B045F9">
      <w:pPr>
        <w:spacing w:line="360" w:lineRule="auto"/>
        <w:rPr>
          <w:rFonts w:ascii="Times New Roman" w:eastAsia="Times New Roman" w:hAnsi="Times New Roman" w:cs="Times New Roman"/>
          <w:kern w:val="0"/>
          <w14:ligatures w14:val="none"/>
        </w:rPr>
      </w:pPr>
    </w:p>
    <w:p w14:paraId="6AB98B61" w14:textId="08732579" w:rsidR="00A94244" w:rsidRDefault="00053308" w:rsidP="00A94244">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4.3 </w:t>
      </w:r>
      <w:r w:rsidR="00A94244" w:rsidRPr="1206ECED">
        <w:rPr>
          <w:rFonts w:ascii="Times New Roman" w:eastAsia="Times New Roman" w:hAnsi="Times New Roman" w:cs="Times New Roman"/>
          <w:b/>
          <w:kern w:val="0"/>
          <w:lang w:eastAsia="fi-FI"/>
          <w14:ligatures w14:val="none"/>
        </w:rPr>
        <w:t>Riskien ja esille tulleiden epäkohtien käsitteleminen</w:t>
      </w:r>
    </w:p>
    <w:p w14:paraId="1DE53151" w14:textId="6F057223" w:rsidR="00F76627" w:rsidRDefault="00F76627"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 xml:space="preserve">Miten haittatapahtumat ja </w:t>
      </w:r>
      <w:proofErr w:type="spellStart"/>
      <w:r w:rsidRPr="1206ECED">
        <w:rPr>
          <w:rFonts w:ascii="Times New Roman" w:eastAsia="Times New Roman" w:hAnsi="Times New Roman" w:cs="Times New Roman"/>
          <w:b/>
          <w:kern w:val="0"/>
          <w:lang w:eastAsia="fi-FI"/>
          <w14:ligatures w14:val="none"/>
        </w:rPr>
        <w:t>läheltäpiti</w:t>
      </w:r>
      <w:proofErr w:type="spellEnd"/>
      <w:r w:rsidRPr="1206ECED">
        <w:rPr>
          <w:rFonts w:ascii="Times New Roman" w:eastAsia="Times New Roman" w:hAnsi="Times New Roman" w:cs="Times New Roman"/>
          <w:b/>
          <w:kern w:val="0"/>
          <w:lang w:eastAsia="fi-FI"/>
          <w14:ligatures w14:val="none"/>
        </w:rPr>
        <w:t>- t</w:t>
      </w:r>
      <w:r w:rsidR="004235E9" w:rsidRPr="1206ECED">
        <w:rPr>
          <w:rFonts w:ascii="Times New Roman" w:eastAsia="Times New Roman" w:hAnsi="Times New Roman" w:cs="Times New Roman"/>
          <w:b/>
          <w:kern w:val="0"/>
          <w:lang w:eastAsia="fi-FI"/>
          <w14:ligatures w14:val="none"/>
        </w:rPr>
        <w:t>i</w:t>
      </w:r>
      <w:r w:rsidRPr="1206ECED">
        <w:rPr>
          <w:rFonts w:ascii="Times New Roman" w:eastAsia="Times New Roman" w:hAnsi="Times New Roman" w:cs="Times New Roman"/>
          <w:b/>
          <w:kern w:val="0"/>
          <w:lang w:eastAsia="fi-FI"/>
          <w14:ligatures w14:val="none"/>
        </w:rPr>
        <w:t>lanteet kirjataan, käsitellään ja raportoidaan</w:t>
      </w:r>
    </w:p>
    <w:p w14:paraId="63D6F827" w14:textId="25FBF494" w:rsidR="004235E9" w:rsidRDefault="00BD287D"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Henkilöstö ilmoittaa yksikön johtajalle</w:t>
      </w:r>
      <w:r w:rsidR="08049C80" w:rsidRPr="1206ECED">
        <w:rPr>
          <w:rFonts w:ascii="Times New Roman" w:eastAsia="Times New Roman" w:hAnsi="Times New Roman" w:cs="Times New Roman"/>
          <w:kern w:val="0"/>
          <w:lang w:eastAsia="fi-FI"/>
          <w14:ligatures w14:val="none"/>
        </w:rPr>
        <w:t>,</w:t>
      </w:r>
      <w:r w:rsidRPr="1206ECED">
        <w:rPr>
          <w:rFonts w:ascii="Times New Roman" w:eastAsia="Times New Roman" w:hAnsi="Times New Roman" w:cs="Times New Roman"/>
          <w:kern w:val="0"/>
          <w:lang w:eastAsia="fi-FI"/>
          <w14:ligatures w14:val="none"/>
        </w:rPr>
        <w:t xml:space="preserve"> jos havaitsee työssään tai työympäristössään </w:t>
      </w:r>
      <w:r w:rsidR="00C14097" w:rsidRPr="1206ECED">
        <w:rPr>
          <w:rFonts w:ascii="Times New Roman" w:eastAsia="Times New Roman" w:hAnsi="Times New Roman" w:cs="Times New Roman"/>
          <w:kern w:val="0"/>
          <w:lang w:eastAsia="fi-FI"/>
          <w14:ligatures w14:val="none"/>
        </w:rPr>
        <w:t xml:space="preserve">epäkohdan tai sen riskin. </w:t>
      </w:r>
      <w:r w:rsidR="009F580B" w:rsidRPr="1206ECED">
        <w:rPr>
          <w:rFonts w:ascii="Times New Roman" w:eastAsia="Times New Roman" w:hAnsi="Times New Roman" w:cs="Times New Roman"/>
          <w:kern w:val="0"/>
          <w:lang w:eastAsia="fi-FI"/>
          <w14:ligatures w14:val="none"/>
        </w:rPr>
        <w:t>Poikkeama järjestelmään</w:t>
      </w:r>
      <w:r w:rsidR="00C14097" w:rsidRPr="1206ECED">
        <w:rPr>
          <w:rFonts w:ascii="Times New Roman" w:eastAsia="Times New Roman" w:hAnsi="Times New Roman" w:cs="Times New Roman"/>
          <w:kern w:val="0"/>
          <w:lang w:eastAsia="fi-FI"/>
          <w14:ligatures w14:val="none"/>
        </w:rPr>
        <w:t xml:space="preserve"> </w:t>
      </w:r>
      <w:r w:rsidR="009F580B" w:rsidRPr="1206ECED">
        <w:rPr>
          <w:rFonts w:ascii="Times New Roman" w:eastAsia="Times New Roman" w:hAnsi="Times New Roman" w:cs="Times New Roman"/>
          <w:kern w:val="0"/>
          <w:lang w:eastAsia="fi-FI"/>
          <w14:ligatures w14:val="none"/>
        </w:rPr>
        <w:t xml:space="preserve">kirjataan kaikki </w:t>
      </w:r>
      <w:r w:rsidR="490DCAE1" w:rsidRPr="1206ECED">
        <w:rPr>
          <w:rFonts w:ascii="Times New Roman" w:eastAsia="Times New Roman" w:hAnsi="Times New Roman" w:cs="Times New Roman"/>
          <w:kern w:val="0"/>
          <w:lang w:eastAsia="fi-FI"/>
          <w14:ligatures w14:val="none"/>
        </w:rPr>
        <w:t>tapahtunee</w:t>
      </w:r>
      <w:r w:rsidR="02DA6C03" w:rsidRPr="1206ECED">
        <w:rPr>
          <w:rFonts w:ascii="Times New Roman" w:eastAsia="Times New Roman" w:hAnsi="Times New Roman" w:cs="Times New Roman"/>
          <w:kern w:val="0"/>
          <w:lang w:eastAsia="fi-FI"/>
          <w14:ligatures w14:val="none"/>
        </w:rPr>
        <w:t>t</w:t>
      </w:r>
      <w:r w:rsidR="009F580B" w:rsidRPr="1206ECED">
        <w:rPr>
          <w:rFonts w:ascii="Times New Roman" w:eastAsia="Times New Roman" w:hAnsi="Times New Roman" w:cs="Times New Roman"/>
          <w:kern w:val="0"/>
          <w:lang w:eastAsia="fi-FI"/>
          <w14:ligatures w14:val="none"/>
        </w:rPr>
        <w:t xml:space="preserve"> poikkeamat sekä </w:t>
      </w:r>
      <w:r w:rsidR="00C13F10" w:rsidRPr="1206ECED">
        <w:rPr>
          <w:rFonts w:ascii="Times New Roman" w:eastAsia="Times New Roman" w:hAnsi="Times New Roman" w:cs="Times New Roman"/>
          <w:kern w:val="0"/>
          <w:lang w:eastAsia="fi-FI"/>
          <w14:ligatures w14:val="none"/>
        </w:rPr>
        <w:t xml:space="preserve">läheltä piti – tilanteet ja ilmoitukset käsitellään yksikön johtajan tai </w:t>
      </w:r>
      <w:r w:rsidR="00565C53" w:rsidRPr="1206ECED">
        <w:rPr>
          <w:rFonts w:ascii="Times New Roman" w:eastAsia="Times New Roman" w:hAnsi="Times New Roman" w:cs="Times New Roman"/>
          <w:kern w:val="0"/>
          <w:lang w:eastAsia="fi-FI"/>
          <w14:ligatures w14:val="none"/>
        </w:rPr>
        <w:t xml:space="preserve">vastaavan ohjaajan toimesta ja </w:t>
      </w:r>
      <w:r w:rsidR="1BE61BAD" w:rsidRPr="1206ECED">
        <w:rPr>
          <w:rFonts w:ascii="Times New Roman" w:eastAsia="Times New Roman" w:hAnsi="Times New Roman" w:cs="Times New Roman"/>
          <w:kern w:val="0"/>
          <w:lang w:eastAsia="fi-FI"/>
          <w14:ligatures w14:val="none"/>
        </w:rPr>
        <w:t>käs</w:t>
      </w:r>
      <w:r w:rsidR="545CC71C" w:rsidRPr="1206ECED">
        <w:rPr>
          <w:rFonts w:ascii="Times New Roman" w:eastAsia="Times New Roman" w:hAnsi="Times New Roman" w:cs="Times New Roman"/>
          <w:kern w:val="0"/>
          <w:lang w:eastAsia="fi-FI"/>
          <w14:ligatures w14:val="none"/>
        </w:rPr>
        <w:t>i</w:t>
      </w:r>
      <w:r w:rsidR="1BE61BAD" w:rsidRPr="1206ECED">
        <w:rPr>
          <w:rFonts w:ascii="Times New Roman" w:eastAsia="Times New Roman" w:hAnsi="Times New Roman" w:cs="Times New Roman"/>
          <w:kern w:val="0"/>
          <w:lang w:eastAsia="fi-FI"/>
          <w14:ligatures w14:val="none"/>
        </w:rPr>
        <w:t>tellyt</w:t>
      </w:r>
      <w:r w:rsidR="00565C53" w:rsidRPr="1206ECED">
        <w:rPr>
          <w:rFonts w:ascii="Times New Roman" w:eastAsia="Times New Roman" w:hAnsi="Times New Roman" w:cs="Times New Roman"/>
          <w:kern w:val="0"/>
          <w:lang w:eastAsia="fi-FI"/>
          <w14:ligatures w14:val="none"/>
        </w:rPr>
        <w:t xml:space="preserve"> poikkeamat käydään läpi henkilöstökokouksissa. Mikäli </w:t>
      </w:r>
      <w:r w:rsidR="00860399" w:rsidRPr="1206ECED">
        <w:rPr>
          <w:rFonts w:ascii="Times New Roman" w:eastAsia="Times New Roman" w:hAnsi="Times New Roman" w:cs="Times New Roman"/>
          <w:kern w:val="0"/>
          <w:lang w:eastAsia="fi-FI"/>
          <w14:ligatures w14:val="none"/>
        </w:rPr>
        <w:t xml:space="preserve">poikkeama on kriittinen, käsittely tapahtuu viipymättä yksikön johtajan </w:t>
      </w:r>
      <w:r w:rsidR="004C1C5B" w:rsidRPr="1206ECED">
        <w:rPr>
          <w:rFonts w:ascii="Times New Roman" w:eastAsia="Times New Roman" w:hAnsi="Times New Roman" w:cs="Times New Roman"/>
          <w:kern w:val="0"/>
          <w:lang w:eastAsia="fi-FI"/>
          <w14:ligatures w14:val="none"/>
        </w:rPr>
        <w:t>tai</w:t>
      </w:r>
      <w:r w:rsidR="00860399" w:rsidRPr="1206ECED">
        <w:rPr>
          <w:rFonts w:ascii="Times New Roman" w:eastAsia="Times New Roman" w:hAnsi="Times New Roman" w:cs="Times New Roman"/>
          <w:kern w:val="0"/>
          <w:lang w:eastAsia="fi-FI"/>
          <w14:ligatures w14:val="none"/>
        </w:rPr>
        <w:t xml:space="preserve"> vastaavan ohjaajan johdolla. Vakavista poikkeamista tiedotetaan </w:t>
      </w:r>
      <w:r w:rsidR="00153133" w:rsidRPr="1206ECED">
        <w:rPr>
          <w:rFonts w:ascii="Times New Roman" w:eastAsia="Times New Roman" w:hAnsi="Times New Roman" w:cs="Times New Roman"/>
          <w:kern w:val="0"/>
          <w:lang w:eastAsia="fi-FI"/>
          <w14:ligatures w14:val="none"/>
        </w:rPr>
        <w:t xml:space="preserve">palvelujohtajan lisäksi Pohjois- Savon hyvinvointialuetta. </w:t>
      </w:r>
    </w:p>
    <w:p w14:paraId="12AD503D" w14:textId="77777777" w:rsidR="00F76627" w:rsidRDefault="00F76627" w:rsidP="00A94244">
      <w:pPr>
        <w:spacing w:line="360" w:lineRule="auto"/>
        <w:rPr>
          <w:rFonts w:ascii="Times New Roman" w:eastAsia="Times New Roman" w:hAnsi="Times New Roman" w:cs="Times New Roman"/>
          <w:kern w:val="0"/>
          <w:lang w:eastAsia="fi-FI"/>
          <w14:ligatures w14:val="none"/>
        </w:rPr>
      </w:pPr>
    </w:p>
    <w:p w14:paraId="1145884A"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5924F4CC"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67CC1A79" w14:textId="77777777" w:rsidR="00592D1B" w:rsidRPr="00F76627" w:rsidRDefault="00592D1B" w:rsidP="00A94244">
      <w:pPr>
        <w:spacing w:line="360" w:lineRule="auto"/>
        <w:rPr>
          <w:rFonts w:ascii="Times New Roman" w:eastAsia="Times New Roman" w:hAnsi="Times New Roman" w:cs="Times New Roman"/>
          <w:kern w:val="0"/>
          <w:lang w:eastAsia="fi-FI"/>
          <w14:ligatures w14:val="none"/>
        </w:rPr>
      </w:pPr>
    </w:p>
    <w:p w14:paraId="7619BC83" w14:textId="5191F4A1" w:rsidR="00F4711B" w:rsidRPr="00F4711B" w:rsidRDefault="003173F7" w:rsidP="00F4711B">
      <w:pPr>
        <w:spacing w:line="360" w:lineRule="auto"/>
        <w:rPr>
          <w:rFonts w:ascii="Times New Roman" w:eastAsia="Times New Roman" w:hAnsi="Times New Roman" w:cs="Times New Roman"/>
          <w:b/>
          <w:kern w:val="0"/>
          <w:lang w:eastAsia="fi-FI"/>
          <w14:ligatures w14:val="none"/>
        </w:rPr>
      </w:pPr>
      <w:bookmarkStart w:id="10" w:name="_Toc45556437"/>
      <w:r w:rsidRPr="1206ECED">
        <w:rPr>
          <w:rFonts w:ascii="Times New Roman" w:eastAsia="Times New Roman" w:hAnsi="Times New Roman" w:cs="Times New Roman"/>
          <w:b/>
          <w:kern w:val="0"/>
          <w:lang w:eastAsia="fi-FI"/>
          <w14:ligatures w14:val="none"/>
        </w:rPr>
        <w:lastRenderedPageBreak/>
        <w:t xml:space="preserve">4.4 </w:t>
      </w:r>
      <w:r w:rsidR="00F4711B" w:rsidRPr="1206ECED">
        <w:rPr>
          <w:rFonts w:ascii="Times New Roman" w:eastAsia="Times New Roman" w:hAnsi="Times New Roman" w:cs="Times New Roman"/>
          <w:b/>
          <w:kern w:val="0"/>
          <w:lang w:eastAsia="fi-FI"/>
          <w14:ligatures w14:val="none"/>
        </w:rPr>
        <w:t>Korjaavat toimenpiteet</w:t>
      </w:r>
      <w:bookmarkEnd w:id="10"/>
    </w:p>
    <w:p w14:paraId="1ED618C2" w14:textId="729C65BE" w:rsidR="000212AD" w:rsidRPr="000212AD" w:rsidRDefault="000212AD"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Korjaavien toimenpiteiden seuranta ja kirjaaminen:</w:t>
      </w:r>
    </w:p>
    <w:p w14:paraId="44D90E94" w14:textId="04472811" w:rsidR="003173F7" w:rsidRPr="003173F7" w:rsidRDefault="003173F7" w:rsidP="000212A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Korjaavat toimenpiteet kirjataan henkilö</w:t>
      </w:r>
      <w:r w:rsidR="004D71E5" w:rsidRPr="1206ECED">
        <w:rPr>
          <w:rFonts w:ascii="Times New Roman" w:eastAsia="Times New Roman" w:hAnsi="Times New Roman" w:cs="Times New Roman"/>
          <w:kern w:val="0"/>
          <w14:ligatures w14:val="none"/>
        </w:rPr>
        <w:t>stökokousmuistioon, joka on koko henkilökunnan nähtävillä. Toimintaa liittyvät muutokset käydään läpi myös vuorojen vaihteessa</w:t>
      </w:r>
      <w:r w:rsidR="000B1731" w:rsidRPr="1206ECED">
        <w:rPr>
          <w:rFonts w:ascii="Times New Roman" w:eastAsia="Times New Roman" w:hAnsi="Times New Roman" w:cs="Times New Roman"/>
          <w:kern w:val="0"/>
          <w14:ligatures w14:val="none"/>
        </w:rPr>
        <w:t xml:space="preserve">. </w:t>
      </w:r>
    </w:p>
    <w:p w14:paraId="658FC19B" w14:textId="5334A5F0" w:rsidR="1206ECED" w:rsidRDefault="1206ECED" w:rsidP="1206ECED">
      <w:pPr>
        <w:spacing w:line="360" w:lineRule="auto"/>
        <w:rPr>
          <w:rFonts w:ascii="Times New Roman" w:eastAsia="Times New Roman" w:hAnsi="Times New Roman" w:cs="Times New Roman"/>
        </w:rPr>
      </w:pPr>
    </w:p>
    <w:p w14:paraId="5C8EF2BD" w14:textId="547919A1" w:rsidR="000212AD" w:rsidRDefault="000212AD" w:rsidP="000212AD">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Miten sovituista muutoksista työskentelyssä ja muista korjaavista toimenpiteistä tiedotetaan henkilökunnalle ja muille yhteistyötahoille?</w:t>
      </w:r>
    </w:p>
    <w:p w14:paraId="705618FE" w14:textId="2BF036C2" w:rsidR="000B1731" w:rsidRDefault="005B1E52"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Korjaavat toimenpiteet kirjataan henkilöstökokousmuistioon</w:t>
      </w:r>
      <w:r w:rsidR="000613F3" w:rsidRPr="1206ECED">
        <w:rPr>
          <w:rFonts w:ascii="Times New Roman" w:eastAsia="Times New Roman" w:hAnsi="Times New Roman" w:cs="Times New Roman"/>
          <w:kern w:val="0"/>
          <w:lang w:eastAsia="fi-FI"/>
          <w14:ligatures w14:val="none"/>
        </w:rPr>
        <w:t>, joka on koko henkilökunnan nähtävillä. Toimintaan liittyvät muutokset käydään läpi myös vuorojen vaihteessa</w:t>
      </w:r>
      <w:r w:rsidR="008559FE" w:rsidRPr="1206ECED">
        <w:rPr>
          <w:rFonts w:ascii="Times New Roman" w:eastAsia="Times New Roman" w:hAnsi="Times New Roman" w:cs="Times New Roman"/>
          <w:kern w:val="0"/>
          <w:lang w:eastAsia="fi-FI"/>
          <w14:ligatures w14:val="none"/>
        </w:rPr>
        <w:t xml:space="preserve">. Merkittävistä muutoksista tiedotetaan yhteistyötahoja </w:t>
      </w:r>
      <w:r w:rsidR="009350AB" w:rsidRPr="1206ECED">
        <w:rPr>
          <w:rFonts w:ascii="Times New Roman" w:eastAsia="Times New Roman" w:hAnsi="Times New Roman" w:cs="Times New Roman"/>
          <w:kern w:val="0"/>
          <w:lang w:eastAsia="fi-FI"/>
          <w14:ligatures w14:val="none"/>
        </w:rPr>
        <w:t xml:space="preserve">yksikön johtajan tai vastaavan ohjaajan </w:t>
      </w:r>
      <w:r w:rsidR="001E63E3" w:rsidRPr="1206ECED">
        <w:rPr>
          <w:rFonts w:ascii="Times New Roman" w:eastAsia="Times New Roman" w:hAnsi="Times New Roman" w:cs="Times New Roman"/>
          <w:kern w:val="0"/>
          <w:lang w:eastAsia="fi-FI"/>
          <w14:ligatures w14:val="none"/>
        </w:rPr>
        <w:t xml:space="preserve">toimesta joko puhelimitse tai kirjallisesti. </w:t>
      </w:r>
    </w:p>
    <w:p w14:paraId="50BABACA" w14:textId="77777777" w:rsidR="001E63E3" w:rsidRPr="000212AD" w:rsidRDefault="001E63E3" w:rsidP="000212AD">
      <w:pPr>
        <w:spacing w:line="360" w:lineRule="auto"/>
        <w:rPr>
          <w:rFonts w:ascii="Times New Roman" w:eastAsia="Times New Roman" w:hAnsi="Times New Roman" w:cs="Times New Roman"/>
          <w:kern w:val="0"/>
          <w:lang w:eastAsia="fi-FI"/>
          <w14:ligatures w14:val="none"/>
        </w:rPr>
      </w:pPr>
    </w:p>
    <w:p w14:paraId="7593CCBB" w14:textId="77777777" w:rsidR="00925A6C" w:rsidRDefault="00925A6C" w:rsidP="00925A6C">
      <w:pPr>
        <w:keepNext/>
        <w:keepLines/>
        <w:spacing w:before="160" w:after="120" w:line="360" w:lineRule="auto"/>
        <w:outlineLvl w:val="1"/>
        <w:rPr>
          <w:rFonts w:ascii="Times New Roman" w:eastAsia="Times New Roman" w:hAnsi="Times New Roman" w:cs="Times New Roman"/>
          <w:b/>
          <w:kern w:val="0"/>
          <w14:ligatures w14:val="none"/>
        </w:rPr>
      </w:pPr>
      <w:bookmarkStart w:id="11" w:name="_Toc31099986"/>
      <w:bookmarkStart w:id="12" w:name="_Toc45556443"/>
      <w:bookmarkStart w:id="13" w:name="_Toc121822185"/>
      <w:r w:rsidRPr="1206ECED">
        <w:rPr>
          <w:rFonts w:ascii="Times New Roman" w:eastAsia="Times New Roman" w:hAnsi="Times New Roman" w:cs="Times New Roman"/>
          <w:b/>
          <w:kern w:val="0"/>
          <w14:ligatures w14:val="none"/>
        </w:rPr>
        <w:t>5 ASIAKKAAN ASEMA JA OIKEUDET</w:t>
      </w:r>
      <w:bookmarkEnd w:id="11"/>
      <w:bookmarkEnd w:id="12"/>
      <w:bookmarkEnd w:id="13"/>
      <w:r w:rsidRPr="1206ECED">
        <w:rPr>
          <w:rFonts w:ascii="Times New Roman" w:eastAsia="Times New Roman" w:hAnsi="Times New Roman" w:cs="Times New Roman"/>
          <w:b/>
          <w:kern w:val="0"/>
          <w14:ligatures w14:val="none"/>
        </w:rPr>
        <w:t xml:space="preserve"> </w:t>
      </w:r>
    </w:p>
    <w:p w14:paraId="67F0BF37" w14:textId="12F455A1" w:rsidR="001E63E3" w:rsidRDefault="001E63E3" w:rsidP="00925A6C">
      <w:pPr>
        <w:keepNext/>
        <w:keepLines/>
        <w:spacing w:before="160" w:after="120" w:line="360" w:lineRule="auto"/>
        <w:outlineLvl w:val="1"/>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5.1</w:t>
      </w:r>
      <w:r w:rsidR="001C4B05"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 xml:space="preserve">Palvelu- ja </w:t>
      </w:r>
      <w:r w:rsidR="001C4B05" w:rsidRPr="1206ECED">
        <w:rPr>
          <w:rFonts w:ascii="Times New Roman" w:eastAsia="Times New Roman" w:hAnsi="Times New Roman" w:cs="Times New Roman"/>
          <w:b/>
          <w:kern w:val="0"/>
          <w14:ligatures w14:val="none"/>
        </w:rPr>
        <w:t>hoitosuunnitelmat</w:t>
      </w:r>
    </w:p>
    <w:p w14:paraId="13510119" w14:textId="6B474C6E" w:rsidR="001C4B05" w:rsidRPr="001C4B05" w:rsidRDefault="001C4B05" w:rsidP="001C4B05">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asiakkaan palvelu- ja hoitosuunnitelma laaditaan ja päivitetään? Kenen vastuulla päivittäminen on? Miten palvelu- ja hoitosuunnitelman toteutumista ja päivittämisen tarvetta seurataan? </w:t>
      </w:r>
    </w:p>
    <w:p w14:paraId="1EF6CD34" w14:textId="5D75394F" w:rsidR="00291617" w:rsidRPr="002A5D68" w:rsidRDefault="00291617" w:rsidP="00291617">
      <w:pPr>
        <w:pStyle w:val="NormaaliWWW"/>
      </w:pPr>
      <w:r w:rsidRPr="1206ECED">
        <w:t>Hoitokodin asiakkaille tehdään palvelusuunnitelmat asiakkuuden alkaessa yhteistyössä sijoittavan tahon kanssa (yl</w:t>
      </w:r>
      <w:r w:rsidR="002A5D68" w:rsidRPr="1206ECED">
        <w:t>einen</w:t>
      </w:r>
      <w:r w:rsidRPr="1206ECED">
        <w:t xml:space="preserve"> sosiaalitoimi). Palvelusuunnitelmat päivitetään kolmen vuoden välein tai tarvittaessa. Asiakas osallistuu itse palvelusuunnitelman tekoon omien voimavarojensa mukaisesti. Lisäksi hoitokodissa laaditaan asiakassuunnitelmat yksikön omaan käyttöön Hilkka-järjestelmään. Suunnitelmasta keskustellaan henkilökunnan kesken ja sitä pyritään päivittämään tarvittaessa tai asiakkaan tilanteen muuttuessa.</w:t>
      </w:r>
    </w:p>
    <w:p w14:paraId="45C459B3" w14:textId="77777777" w:rsidR="00291617" w:rsidRPr="00925A6C" w:rsidRDefault="00291617" w:rsidP="00925A6C">
      <w:pPr>
        <w:keepNext/>
        <w:keepLines/>
        <w:spacing w:before="160" w:after="120" w:line="360" w:lineRule="auto"/>
        <w:outlineLvl w:val="1"/>
        <w:rPr>
          <w:rFonts w:ascii="Times New Roman" w:eastAsia="Times New Roman" w:hAnsi="Times New Roman" w:cs="Times New Roman"/>
          <w:color w:val="FF0000"/>
          <w:kern w:val="0"/>
          <w14:ligatures w14:val="none"/>
        </w:rPr>
      </w:pPr>
    </w:p>
    <w:p w14:paraId="2B19F6CE" w14:textId="77777777" w:rsidR="00A62A66" w:rsidRDefault="00A62A66"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asiakas ja/tai hänen omaistensa ja läheisensä otetaan mukaan palvelu- ja hoitosuunnitelman laatimiseen ja päivittämiseen?</w:t>
      </w:r>
    </w:p>
    <w:p w14:paraId="100C6D2D" w14:textId="572B852E" w:rsidR="00677BEF" w:rsidRDefault="002D5CCD"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Palveluntarpeen arviointi suoritetaan yhdessä asukkaan ja/tai hänen edustajansa kanssa.</w:t>
      </w:r>
      <w:r w:rsidR="006E64EB" w:rsidRPr="1206ECED">
        <w:rPr>
          <w:rFonts w:ascii="Times New Roman" w:eastAsia="Times New Roman" w:hAnsi="Times New Roman" w:cs="Times New Roman"/>
          <w:kern w:val="0"/>
          <w14:ligatures w14:val="none"/>
        </w:rPr>
        <w:t xml:space="preserve"> </w:t>
      </w:r>
      <w:r w:rsidR="00EB3D84" w:rsidRPr="1206ECED">
        <w:rPr>
          <w:rFonts w:ascii="Times New Roman" w:eastAsia="Times New Roman" w:hAnsi="Times New Roman" w:cs="Times New Roman"/>
          <w:kern w:val="0"/>
          <w14:ligatures w14:val="none"/>
        </w:rPr>
        <w:t xml:space="preserve">Mikäli asukas ei kykene ilmaisemaan näkemyksiään, arvioinnin tekemisessä </w:t>
      </w:r>
      <w:r w:rsidR="006E64EB" w:rsidRPr="1206ECED">
        <w:rPr>
          <w:rFonts w:ascii="Times New Roman" w:eastAsia="Times New Roman" w:hAnsi="Times New Roman" w:cs="Times New Roman"/>
          <w:kern w:val="0"/>
          <w14:ligatures w14:val="none"/>
        </w:rPr>
        <w:t>hyödynnetään asukkaan henkilökohtaista verkostoa</w:t>
      </w:r>
      <w:r w:rsidR="00D83239" w:rsidRPr="1206ECED">
        <w:rPr>
          <w:rFonts w:ascii="Times New Roman" w:eastAsia="Times New Roman" w:hAnsi="Times New Roman" w:cs="Times New Roman"/>
          <w:kern w:val="0"/>
          <w14:ligatures w14:val="none"/>
        </w:rPr>
        <w:t xml:space="preserve"> käytössä olevien toimintakyky mittareiden lisäksi. Asukkaan luvalla </w:t>
      </w:r>
      <w:r w:rsidR="00B13311" w:rsidRPr="1206ECED">
        <w:rPr>
          <w:rFonts w:ascii="Times New Roman" w:eastAsia="Times New Roman" w:hAnsi="Times New Roman" w:cs="Times New Roman"/>
          <w:kern w:val="0"/>
          <w14:ligatures w14:val="none"/>
        </w:rPr>
        <w:t>ja halutessaan läheiset voivat saada tehdyt suunnitelmat kirjallisena.</w:t>
      </w:r>
    </w:p>
    <w:p w14:paraId="10759A99" w14:textId="220AAC7D" w:rsidR="000C52F4" w:rsidRDefault="000C52F4"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varmistetaan, että henkilöstö tuntee palvelu- ja hoitosuunnitelman sisällön ja toimii sen mukaisesti?</w:t>
      </w:r>
    </w:p>
    <w:p w14:paraId="111103B5" w14:textId="55420621" w:rsidR="000C52F4" w:rsidRPr="00A62A66" w:rsidRDefault="00BE6EF4"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Asumisen </w:t>
      </w:r>
      <w:r w:rsidR="008D61C9" w:rsidRPr="1206ECED">
        <w:rPr>
          <w:rFonts w:ascii="Times New Roman" w:eastAsia="Times New Roman" w:hAnsi="Times New Roman" w:cs="Times New Roman"/>
          <w:kern w:val="0"/>
          <w14:ligatures w14:val="none"/>
        </w:rPr>
        <w:t xml:space="preserve">toteuttamissuunnitelmien päivitystarpeet ja päivitetyt suunnitelmat tuodaan tiedoksi henkilöstökokouksessa. </w:t>
      </w:r>
      <w:r w:rsidR="00042611" w:rsidRPr="1206ECED">
        <w:rPr>
          <w:rFonts w:ascii="Times New Roman" w:eastAsia="Times New Roman" w:hAnsi="Times New Roman" w:cs="Times New Roman"/>
          <w:kern w:val="0"/>
          <w14:ligatures w14:val="none"/>
        </w:rPr>
        <w:t xml:space="preserve">Henkilöstö perehtyy itsenäisesti asukkaan </w:t>
      </w:r>
      <w:r w:rsidR="00D264A5" w:rsidRPr="1206ECED">
        <w:rPr>
          <w:rFonts w:ascii="Times New Roman" w:eastAsia="Times New Roman" w:hAnsi="Times New Roman" w:cs="Times New Roman"/>
          <w:kern w:val="0"/>
          <w14:ligatures w14:val="none"/>
        </w:rPr>
        <w:t>suunnitelmaan</w:t>
      </w:r>
      <w:r w:rsidR="00042611" w:rsidRPr="1206ECED">
        <w:rPr>
          <w:rFonts w:ascii="Times New Roman" w:eastAsia="Times New Roman" w:hAnsi="Times New Roman" w:cs="Times New Roman"/>
          <w:kern w:val="0"/>
          <w14:ligatures w14:val="none"/>
        </w:rPr>
        <w:t xml:space="preserve"> </w:t>
      </w:r>
      <w:r w:rsidR="00AD771F" w:rsidRPr="1206ECED">
        <w:rPr>
          <w:rFonts w:ascii="Times New Roman" w:eastAsia="Times New Roman" w:hAnsi="Times New Roman" w:cs="Times New Roman"/>
          <w:kern w:val="0"/>
          <w14:ligatures w14:val="none"/>
        </w:rPr>
        <w:t>asukastietojärjestelmästä. Mikäli asumisen toteuttamissuunnitelmassa on merkittäviä muutoksia, nämä käydää</w:t>
      </w:r>
      <w:r w:rsidR="004A06A0" w:rsidRPr="1206ECED">
        <w:rPr>
          <w:rFonts w:ascii="Times New Roman" w:eastAsia="Times New Roman" w:hAnsi="Times New Roman" w:cs="Times New Roman"/>
          <w:kern w:val="0"/>
          <w14:ligatures w14:val="none"/>
        </w:rPr>
        <w:t xml:space="preserve">n läpi yhteisesti henkilöstökokouksessa. </w:t>
      </w:r>
    </w:p>
    <w:p w14:paraId="162FA284" w14:textId="77777777" w:rsidR="002A5D68" w:rsidRDefault="002A5D68" w:rsidP="00DD5A8E">
      <w:pPr>
        <w:spacing w:line="360" w:lineRule="auto"/>
        <w:rPr>
          <w:rFonts w:ascii="Times New Roman" w:eastAsia="Times New Roman" w:hAnsi="Times New Roman" w:cs="Times New Roman"/>
          <w:b/>
          <w:kern w:val="0"/>
          <w14:ligatures w14:val="none"/>
        </w:rPr>
      </w:pPr>
    </w:p>
    <w:p w14:paraId="4676E204" w14:textId="6F987983" w:rsidR="00DD5A8E" w:rsidRDefault="004A06A0"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5.2 </w:t>
      </w:r>
      <w:r w:rsidR="00DD5A8E" w:rsidRPr="1206ECED">
        <w:rPr>
          <w:rFonts w:ascii="Times New Roman" w:eastAsia="Times New Roman" w:hAnsi="Times New Roman" w:cs="Times New Roman"/>
          <w:b/>
          <w:kern w:val="0"/>
          <w14:ligatures w14:val="none"/>
        </w:rPr>
        <w:t>Asiakkaan kohtelu</w:t>
      </w:r>
    </w:p>
    <w:p w14:paraId="15201D82" w14:textId="54C32EE3" w:rsidR="000F6855" w:rsidRPr="00C3441D" w:rsidRDefault="000F6855"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Sosiaalihuollon asiakkaalla on oikeus laadultaan hyvän sosiaalihuoltoon ja hyvään kohteluun ilman syrjintää. </w:t>
      </w:r>
      <w:r w:rsidR="00887C2A" w:rsidRPr="1206ECED">
        <w:rPr>
          <w:rFonts w:ascii="Times New Roman" w:eastAsia="Times New Roman" w:hAnsi="Times New Roman" w:cs="Times New Roman"/>
          <w:kern w:val="0"/>
          <w14:ligatures w14:val="none"/>
        </w:rPr>
        <w:t>Asukasta on kohdeltava kunnioittaen hänen ihmisarvoaan, vakaumustaan ja yksityisyyttään.</w:t>
      </w:r>
      <w:r w:rsidR="00C3441D" w:rsidRPr="00C3441D">
        <w:rPr>
          <w:rFonts w:ascii="Times New Roman" w:hAnsi="Times New Roman" w:cs="Times New Roman"/>
        </w:rPr>
        <w:t xml:space="preserve"> </w:t>
      </w:r>
      <w:r w:rsidR="00C3441D" w:rsidRPr="00F12721">
        <w:rPr>
          <w:rFonts w:ascii="Times New Roman" w:hAnsi="Times New Roman" w:cs="Times New Roman"/>
        </w:rPr>
        <w:t>Henkilöstöllä on lakisääteinen ilmoitusvelvollisuus havaitessaan epäkohtia asukkaan kohtelussa. Ilmoituksen tehnyttä henkilöä ei saa rangaista tai muuta kielteisiä vastatoimia tehdyn ilmoituksen seura</w:t>
      </w:r>
      <w:r w:rsidR="000F2A04">
        <w:rPr>
          <w:rFonts w:ascii="Times New Roman" w:hAnsi="Times New Roman" w:cs="Times New Roman"/>
        </w:rPr>
        <w:t>u</w:t>
      </w:r>
      <w:r w:rsidR="00C3441D" w:rsidRPr="00F12721">
        <w:rPr>
          <w:rFonts w:ascii="Times New Roman" w:hAnsi="Times New Roman" w:cs="Times New Roman"/>
        </w:rPr>
        <w:t>ksena</w:t>
      </w:r>
      <w:r w:rsidR="00C3441D">
        <w:t>.</w:t>
      </w:r>
    </w:p>
    <w:p w14:paraId="43C3D1C2" w14:textId="2AC32299" w:rsidR="1206ECED" w:rsidRDefault="1206ECED" w:rsidP="1206ECED">
      <w:pPr>
        <w:spacing w:line="360" w:lineRule="auto"/>
        <w:rPr>
          <w:rFonts w:ascii="Times New Roman" w:eastAsia="Times New Roman" w:hAnsi="Times New Roman" w:cs="Times New Roman"/>
        </w:rPr>
      </w:pPr>
    </w:p>
    <w:p w14:paraId="1B579077" w14:textId="55C0A4FC" w:rsidR="004F3189" w:rsidRDefault="00F62F98" w:rsidP="004F3189">
      <w:pPr>
        <w:spacing w:line="360" w:lineRule="auto"/>
        <w:rPr>
          <w:rFonts w:ascii="Times New Roman" w:eastAsia="Times New Roman" w:hAnsi="Times New Roman" w:cs="Times New Roman"/>
          <w:b/>
          <w:kern w:val="0"/>
          <w14:ligatures w14:val="none"/>
        </w:rPr>
      </w:pPr>
      <w:bookmarkStart w:id="14" w:name="_Toc45556448"/>
      <w:r w:rsidRPr="1206ECED">
        <w:rPr>
          <w:rFonts w:ascii="Times New Roman" w:eastAsia="Times New Roman" w:hAnsi="Times New Roman" w:cs="Times New Roman"/>
          <w:b/>
          <w:kern w:val="0"/>
          <w14:ligatures w14:val="none"/>
        </w:rPr>
        <w:t xml:space="preserve">5.3 </w:t>
      </w:r>
      <w:r w:rsidR="004F3189" w:rsidRPr="1206ECED">
        <w:rPr>
          <w:rFonts w:ascii="Times New Roman" w:eastAsia="Times New Roman" w:hAnsi="Times New Roman" w:cs="Times New Roman"/>
          <w:b/>
          <w:kern w:val="0"/>
          <w14:ligatures w14:val="none"/>
        </w:rPr>
        <w:t>Itsemääräämisoikeuden va</w:t>
      </w:r>
      <w:bookmarkEnd w:id="14"/>
      <w:r w:rsidR="004F3189" w:rsidRPr="1206ECED">
        <w:rPr>
          <w:rFonts w:ascii="Times New Roman" w:eastAsia="Times New Roman" w:hAnsi="Times New Roman" w:cs="Times New Roman"/>
          <w:b/>
          <w:kern w:val="0"/>
          <w14:ligatures w14:val="none"/>
        </w:rPr>
        <w:t>rmistaminen</w:t>
      </w:r>
    </w:p>
    <w:p w14:paraId="6B0CFE85" w14:textId="7E85554E" w:rsidR="00F62F98" w:rsidRDefault="00F62F98" w:rsidP="004F318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yksikössä vahvistetaan ja varmistetaan asiakkaiden </w:t>
      </w:r>
      <w:r w:rsidR="008E4D0D" w:rsidRPr="1206ECED">
        <w:rPr>
          <w:rFonts w:ascii="Times New Roman" w:eastAsia="Times New Roman" w:hAnsi="Times New Roman" w:cs="Times New Roman"/>
          <w:b/>
          <w:kern w:val="0"/>
          <w14:ligatures w14:val="none"/>
        </w:rPr>
        <w:t>itsemääräämisoikeuteen</w:t>
      </w:r>
      <w:r w:rsidRPr="1206ECED">
        <w:rPr>
          <w:rFonts w:ascii="Times New Roman" w:eastAsia="Times New Roman" w:hAnsi="Times New Roman" w:cs="Times New Roman"/>
          <w:b/>
          <w:kern w:val="0"/>
          <w14:ligatures w14:val="none"/>
        </w:rPr>
        <w:t xml:space="preserve"> liittyvien asioiden toteutuminen</w:t>
      </w:r>
      <w:r w:rsidR="008E4D0D"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(kuten oikeus yksityisyyteen</w:t>
      </w:r>
      <w:r w:rsidR="008E4D0D" w:rsidRPr="1206ECED">
        <w:rPr>
          <w:rFonts w:ascii="Times New Roman" w:eastAsia="Times New Roman" w:hAnsi="Times New Roman" w:cs="Times New Roman"/>
          <w:b/>
          <w:kern w:val="0"/>
          <w14:ligatures w14:val="none"/>
        </w:rPr>
        <w:t xml:space="preserve">, vapaus päättää itse omista </w:t>
      </w:r>
      <w:r w:rsidR="00F90F3E" w:rsidRPr="1206ECED">
        <w:rPr>
          <w:rFonts w:ascii="Times New Roman" w:eastAsia="Times New Roman" w:hAnsi="Times New Roman" w:cs="Times New Roman"/>
          <w:b/>
          <w:kern w:val="0"/>
          <w14:ligatures w14:val="none"/>
        </w:rPr>
        <w:t>jokapäiväisistä</w:t>
      </w:r>
      <w:r w:rsidR="008E4D0D" w:rsidRPr="1206ECED">
        <w:rPr>
          <w:rFonts w:ascii="Times New Roman" w:eastAsia="Times New Roman" w:hAnsi="Times New Roman" w:cs="Times New Roman"/>
          <w:b/>
          <w:kern w:val="0"/>
          <w14:ligatures w14:val="none"/>
        </w:rPr>
        <w:t xml:space="preserve"> toimistaan ja mahdollisuudesta yksilölliseen ja omannäköiseen elämään)?</w:t>
      </w:r>
    </w:p>
    <w:p w14:paraId="611B64A7" w14:textId="495ED7FD" w:rsidR="00B946A6" w:rsidRPr="00981CB2" w:rsidRDefault="00B946A6" w:rsidP="00981CB2">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Asiakkaat voivat valita itse mm. omat harrastuksensa, mieltymyksensä sekä toteuttaa omia toimintatapojaan jokapäiväisten toimintojen suhteen. Vapaa-ajan toimintoihin osallistuminen hoitokodissa on vapaaehtoista, mutta siihen kannustetaan. Asiakkailla on mahdollisuus pitää yhteyttä läheisiin ja sukulaisiinsa puhelimitse tai kirjeitse, sekä heille tulevat puhelut, kirjeet tms. toimitetaan viivytyksettä perille. Poikkeuksia tähän voidaan tehdä, mikäli yhteydenpidon todetaan olevan asiakkaalle haitallista/vahingollista. Tällaisista tilanteista keskustellaan aina asiakkaan omaisen, edunvalvojan tai sosiaalitoimen kanssa. Asiakkaiden toiveet ja mieltymykset pyritään ottamaan huomioon hoitokodin arjessa.</w:t>
      </w:r>
    </w:p>
    <w:p w14:paraId="32253479" w14:textId="24A3BE2F" w:rsidR="00C57E90" w:rsidRPr="00981CB2" w:rsidRDefault="00C57E90" w:rsidP="00C57E90">
      <w:pPr>
        <w:pStyle w:val="NormaaliWWW"/>
      </w:pPr>
      <w:r w:rsidRPr="1206ECED">
        <w:t xml:space="preserve">Asiakkaalla on oikeus koskemattomuuteen, eikä hänen vapauttaan saa riistää mielivaltaisesti. Hoitokodissa ei ole lukittuja </w:t>
      </w:r>
      <w:r w:rsidR="00981CB2" w:rsidRPr="1206ECED">
        <w:t>asiakashuoneita,</w:t>
      </w:r>
      <w:r w:rsidRPr="1206ECED">
        <w:t xml:space="preserve"> vaan asiakkaat voivat kulkea vapaasti myös yleisissä tiloissa. Poikkeuksia asiakkaan koskemattomuuteen ja vapauteen tehdään rajoitustilanteissa, jolloin asiakasta joudutaan rajoittamaan fyysisesti. Tällöin asiakas on ollut vaaraksi itselleen tai ympäristölleen. Rajoittaminen tehdään aina turvallisesti ja </w:t>
      </w:r>
      <w:proofErr w:type="spellStart"/>
      <w:r w:rsidRPr="1206ECED">
        <w:t>Ave</w:t>
      </w:r>
      <w:r w:rsidR="00104B1A">
        <w:t>kki</w:t>
      </w:r>
      <w:proofErr w:type="spellEnd"/>
      <w:r w:rsidRPr="1206ECED">
        <w:t xml:space="preserve">-otteita käyttäen. Rajoittaminen tulee olla lyhytaikaista. Tarvittaessa olemme yhteydessä </w:t>
      </w:r>
      <w:r w:rsidR="00FC09BE">
        <w:t>Pohjois-</w:t>
      </w:r>
      <w:r w:rsidR="00DE6E90">
        <w:t>Savon</w:t>
      </w:r>
      <w:r w:rsidR="00FC09BE">
        <w:t xml:space="preserve"> hyvinvointialueen</w:t>
      </w:r>
      <w:r w:rsidRPr="1206ECED">
        <w:t xml:space="preserve"> </w:t>
      </w:r>
      <w:proofErr w:type="spellStart"/>
      <w:r w:rsidRPr="1206ECED">
        <w:t>keva</w:t>
      </w:r>
      <w:proofErr w:type="spellEnd"/>
      <w:r w:rsidRPr="1206ECED">
        <w:t>-</w:t>
      </w:r>
      <w:r w:rsidR="00981CB2" w:rsidRPr="1206ECED">
        <w:t xml:space="preserve"> </w:t>
      </w:r>
      <w:r w:rsidRPr="1206ECED">
        <w:t>poliklinikan asiantuntijatiimiimme.</w:t>
      </w:r>
    </w:p>
    <w:p w14:paraId="5ECD750E" w14:textId="77777777" w:rsidR="00C57E90" w:rsidRPr="00981CB2" w:rsidRDefault="00C57E90" w:rsidP="00C57E90">
      <w:pPr>
        <w:pStyle w:val="NormaaliWWW"/>
      </w:pPr>
      <w:r w:rsidRPr="1206ECED">
        <w:lastRenderedPageBreak/>
        <w:t>Asiakastietoja säilytetään lukitussa kaapissa ja ne arkistoidaan säännöllisesti. Asiakaskirjaukset hoidetaan sähköisesti salasanasuojatun Hilkka-toiminnanohjausjärjestelmän kautta. Yhteydenpito hoitavien viranomaisten (terveydenhuolto, sosiaalitoimi) ja omaisten kanssa hoidetaan puhelimitse, suojatulla sähköposti viestinnällä tai kirjeitse. Asiakkaita koskevia tietoja ei luovuteta kolmansille osapuolille.</w:t>
      </w:r>
    </w:p>
    <w:p w14:paraId="1C26C1CB" w14:textId="77777777" w:rsidR="00C57E90" w:rsidRPr="00981CB2" w:rsidRDefault="00C57E90" w:rsidP="00C57E90">
      <w:pPr>
        <w:pStyle w:val="NormaaliWWW"/>
      </w:pPr>
      <w:r w:rsidRPr="1206ECED">
        <w:t>Asiakkaiden käteisvarat säilytetään toimistossa lukitussa laatikossa, josta asiakas voi pyytää itselleen tarvittaessa tarvittavan summan rahaa asioimiseen tai ostoksiin. Laatikon avain on hoitohenkilökunnan hallussa. Tieto kirjattuna myös asiakkaiden palvelusuunnitelmaan. Asiakkaiden puhelimet, tabletit ja tietokoneet säilytetään toimistossa, mistä asiakas saa ne halutessaan käyttöön. Asiakkaan muut henkilökohtaiset tavarat asiakas säilyttää omassa huoneessaan.</w:t>
      </w:r>
    </w:p>
    <w:p w14:paraId="63EE5A75" w14:textId="639D7D71" w:rsidR="009B3019" w:rsidRPr="00981CB2" w:rsidRDefault="00C23E98" w:rsidP="009B3019">
      <w:pPr>
        <w:pStyle w:val="NormaaliWWW"/>
      </w:pPr>
      <w:r w:rsidRPr="1206ECED">
        <w:t xml:space="preserve">Rajoitteita tai pakotteita pyritään käyttämään vain </w:t>
      </w:r>
      <w:r w:rsidR="00981CB2" w:rsidRPr="1206ECED">
        <w:t>välttämättömissä</w:t>
      </w:r>
      <w:r w:rsidRPr="1206ECED">
        <w:t xml:space="preserve"> tilanteissa. Tällaisia tilanteita</w:t>
      </w:r>
      <w:r w:rsidR="004C22EF">
        <w:t xml:space="preserve"> </w:t>
      </w:r>
      <w:r w:rsidR="009B3019" w:rsidRPr="00981CB2">
        <w:t xml:space="preserve">ovat tilanteet, joissa asiakas on vaaraksi itselleen tai ympäristölle. Rajoittamiseen johtavat tilanteet pyritään ennakoimaan ja näin myös välttämään. Konfliktitilanteisiin puututaan mahdollisimman </w:t>
      </w:r>
      <w:r w:rsidR="00981CB2" w:rsidRPr="00981CB2">
        <w:t>nopeasti,</w:t>
      </w:r>
      <w:r w:rsidR="009B3019" w:rsidRPr="00981CB2">
        <w:t xml:space="preserve"> jotta tilanteet eivät pääse kärjistymään. Asiakkaita ohjataan ratkaisemaan konfliktit oma-aloitteisesti.</w:t>
      </w:r>
      <w:r w:rsidR="00CF5BED">
        <w:t xml:space="preserve"> </w:t>
      </w:r>
      <w:r w:rsidR="009B3019" w:rsidRPr="1206ECED">
        <w:t>Rajoitteiden</w:t>
      </w:r>
      <w:r w:rsidR="004D6336">
        <w:t>,</w:t>
      </w:r>
      <w:r w:rsidR="009B3019" w:rsidRPr="1206ECED">
        <w:t xml:space="preserve"> ja pakotteiden käyttöä pyritään vähentämään henkilökunnan koulutuksella. </w:t>
      </w:r>
    </w:p>
    <w:p w14:paraId="4A11365C" w14:textId="77777777" w:rsidR="009B3019" w:rsidRDefault="009B3019" w:rsidP="009B3019">
      <w:pPr>
        <w:pStyle w:val="NormaaliWWW"/>
      </w:pPr>
      <w:r w:rsidRPr="1206ECED">
        <w:t>Asiakkailla, joilla on taipumusta aggressiivisuuteen tai haastavaan käyttäytymiseen, tehdään suunnitelma tilanteessa toimimiseen.</w:t>
      </w:r>
    </w:p>
    <w:p w14:paraId="0B2D4C6E" w14:textId="1B957766" w:rsidR="003735B9" w:rsidRPr="003735B9" w:rsidRDefault="00531610" w:rsidP="003735B9">
      <w:pPr>
        <w:pStyle w:val="western"/>
        <w:spacing w:after="159"/>
        <w:rPr>
          <w:rFonts w:ascii="Aptos" w:hAnsi="Aptos" w:cs="Times New Roman"/>
          <w:b w:val="0"/>
          <w:bCs w:val="0"/>
          <w:sz w:val="24"/>
          <w:szCs w:val="24"/>
        </w:rPr>
      </w:pPr>
      <w:r w:rsidRPr="00531610">
        <w:rPr>
          <w:rFonts w:ascii="Aptos" w:hAnsi="Aptos" w:cs="Times New Roman"/>
          <w:sz w:val="24"/>
          <w:szCs w:val="24"/>
        </w:rPr>
        <w:t>Mikäli on tai epäillään olevan tarvetta rajoitustoimenpiteille, omaohjaaja ottaa yhteyttä asiantuntijoihin.</w:t>
      </w:r>
      <w:r w:rsidR="003735B9" w:rsidRPr="003735B9">
        <w:rPr>
          <w:rFonts w:ascii="Aptos" w:hAnsi="Aptos" w:cs="Times New Roman"/>
        </w:rPr>
        <w:t xml:space="preserve"> </w:t>
      </w:r>
      <w:r w:rsidR="003735B9" w:rsidRPr="003735B9">
        <w:rPr>
          <w:rFonts w:ascii="Aptos" w:hAnsi="Aptos" w:cs="Times New Roman"/>
          <w:b w:val="0"/>
          <w:bCs w:val="0"/>
          <w:sz w:val="24"/>
          <w:szCs w:val="24"/>
        </w:rPr>
        <w:t>IMO-suunnitelman</w:t>
      </w:r>
      <w:r w:rsidR="006940D1">
        <w:rPr>
          <w:rFonts w:ascii="Aptos" w:hAnsi="Aptos" w:cs="Times New Roman"/>
          <w:b w:val="0"/>
          <w:bCs w:val="0"/>
          <w:sz w:val="24"/>
          <w:szCs w:val="24"/>
        </w:rPr>
        <w:t>/kuntoutussuunnitelman</w:t>
      </w:r>
      <w:r w:rsidR="003735B9" w:rsidRPr="003735B9">
        <w:rPr>
          <w:rFonts w:ascii="Aptos" w:hAnsi="Aptos" w:cs="Times New Roman"/>
          <w:b w:val="0"/>
          <w:bCs w:val="0"/>
          <w:sz w:val="24"/>
          <w:szCs w:val="24"/>
        </w:rPr>
        <w:t xml:space="preserve"> päivittämisen yhteydessä tulee arvioida käytettäviä rajoitustoimenpiteitä. Jos tulee uuden rajoitustoimenpiteen tarve, sitä on arvioitava erikseen. Asiantuntijatyöryhmän asiantuntemusta tulee hyödyntää, kun käytettyä rajoitustoimenpidettä arvioidaan tilanteen jälkeen kehitysvammalain 42 e §:ssä ja 42 o §:ssä säädetyllä tavalla. Asiantuntija-arviota tulee lain mukaan pyytää silloin, kun virkasuhteinen lääkäri tekee ratkaisun välttämättömän terveydenhuollon antamisesta erityishuollossa olevan henkilön vastustuksesta riippumatta. Asiantuntija-arviota tulee myös pyytää aina silloin, kun rajoitustoimenpiteen käytöstä tulee lain mukaan tehdä päätös (pl. aineiden ja esineiden haltuunotto). Asumisyksikön omaohjaaja kutsuu koolle kokouksen, selvittää tarvittaessa kehitysvammapoliklinikan hoitajan kautta vapaan ajan. Asiantuntijatiimi keskustelee yhdessä, ja jokainen asiantuntija kirjaa oman arvionsa asiakastietoihin. Arviot toimitetaan päätöksen valmistelijalle/päätöksentekijälle. Arvion tekijä voi valmistella päätöksen mutta ei voi toimia päätöksentekijänä. Psykologi ja lääkäri lähettävät asiantuntija-arviot asumisyksiköön ja sosiaalityöntekijälle. </w:t>
      </w:r>
    </w:p>
    <w:p w14:paraId="6BFAA3F8" w14:textId="77777777" w:rsidR="00C62F50" w:rsidRPr="00C62F50" w:rsidRDefault="00C62F50" w:rsidP="00C62F50">
      <w:pPr>
        <w:spacing w:before="100" w:beforeAutospacing="1" w:after="159" w:line="276" w:lineRule="auto"/>
        <w:rPr>
          <w:rFonts w:ascii="Aptos" w:eastAsia="Times New Roman" w:hAnsi="Aptos" w:cs="Times New Roman"/>
          <w:color w:val="000000"/>
          <w:kern w:val="0"/>
          <w:lang w:eastAsia="fi-FI"/>
          <w14:ligatures w14:val="none"/>
        </w:rPr>
      </w:pPr>
      <w:r w:rsidRPr="00C62F50">
        <w:rPr>
          <w:rFonts w:ascii="Aptos" w:eastAsia="Times New Roman" w:hAnsi="Aptos" w:cs="Times New Roman"/>
          <w:color w:val="000000"/>
          <w:kern w:val="0"/>
          <w:lang w:eastAsia="fi-FI"/>
          <w14:ligatures w14:val="none"/>
        </w:rPr>
        <w:t xml:space="preserve">Muuttuvissa tilanteissa tai uusien asiakkuuksien kohdalla pyynnöt tehdään yksittäisistä arvioinneista. Jotta uutta/toistuvaa arviointia voi tehdä, tulee asiakas tuntea ja saada tietoa hänen nykyisestä tilanteestaan sekä rajoitustoimenpiteiden toteutumisesta. Asiakkaan omaohjaaja </w:t>
      </w:r>
      <w:proofErr w:type="spellStart"/>
      <w:r w:rsidRPr="00C62F50">
        <w:rPr>
          <w:rFonts w:ascii="Aptos" w:eastAsia="Times New Roman" w:hAnsi="Aptos" w:cs="Times New Roman"/>
          <w:color w:val="000000"/>
          <w:kern w:val="0"/>
          <w:lang w:eastAsia="fi-FI"/>
          <w14:ligatures w14:val="none"/>
        </w:rPr>
        <w:t>tmv</w:t>
      </w:r>
      <w:proofErr w:type="spellEnd"/>
      <w:r w:rsidRPr="00C62F50">
        <w:rPr>
          <w:rFonts w:ascii="Aptos" w:eastAsia="Times New Roman" w:hAnsi="Aptos" w:cs="Times New Roman"/>
          <w:color w:val="000000"/>
          <w:kern w:val="0"/>
          <w:lang w:eastAsia="fi-FI"/>
          <w14:ligatures w14:val="none"/>
        </w:rPr>
        <w:t>. vastaa siitä, että tieto asiakkaan tilanteesta ja rajoitustoimenpiteiden käytöstä toimitetaan asiantuntijoille. Siitä, kuinka usein ja millä tavalla tämä toteutetaan, sovitaan tapauskohtaisesti IMO-suunnitelmaa tehtäessä tai tarkistettaessa ja se kirjataan IMO-suunnitelmaan.</w:t>
      </w:r>
    </w:p>
    <w:p w14:paraId="2F9582D5" w14:textId="77777777" w:rsidR="006D7F67" w:rsidRPr="006D7F67" w:rsidRDefault="006D7F67" w:rsidP="006D7F67">
      <w:pPr>
        <w:spacing w:before="100" w:beforeAutospacing="1" w:after="159" w:line="276" w:lineRule="auto"/>
        <w:rPr>
          <w:rFonts w:ascii="Aptos" w:eastAsia="Times New Roman" w:hAnsi="Aptos" w:cs="Times New Roman"/>
          <w:color w:val="000000"/>
          <w:kern w:val="0"/>
          <w:lang w:eastAsia="fi-FI"/>
          <w14:ligatures w14:val="none"/>
        </w:rPr>
      </w:pPr>
      <w:r w:rsidRPr="006D7F67">
        <w:rPr>
          <w:rFonts w:ascii="Aptos" w:eastAsia="Times New Roman" w:hAnsi="Aptos" w:cs="Times New Roman"/>
          <w:color w:val="000000"/>
          <w:kern w:val="0"/>
          <w:lang w:eastAsia="fi-FI"/>
          <w14:ligatures w14:val="none"/>
        </w:rPr>
        <w:lastRenderedPageBreak/>
        <w:t>Päätöksentekijä ja asiantuntija-arvion tekijä eivät voi olla sama henkilö. Päätöksiä tehdään seuraavista asioista: - Aineiden ja esineiden haltuunotto 42 g § Välttämättömän terveydenhuollon antaminen vastustuksesta huolimatta toistuvissa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lääkäri) 42 j § Rajoittavien välineiden tai asusteiden käyttö päivittäisissä toiminnoissa toistuva käyttö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42 k § Rajoittavien välineiden tai asusteiden käyttö vakavissa vaaratilanteissa muu kuin sitominen kiireettömissä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virkasuhteessa oleva lääkäri tai sosiaalityöntekijä) 42 l § Valvottu liikkuminen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6 kk sosiaalityöntekijä) 42 m § Poistumisen estäminen (pitkäkestoinen), vain tahdosta riippumattomassa erityishuollossa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sosiaalityöntekijä) 42 n § Ratkaisuja tehdään seuraavista asioista Kiinnipitäminen 42 f § Aineiden ja esineiden haltuunotto 42 g § Henkilöntarkastus 42 h § Lyhytaikainen erillään pitäminen 42 i § Välttämättömän terveydenhuollon antaminen vastustuksesta huolimatta 42 j § Rajoittavien välineiden tai asusteiden käyttö päivittäisissä toiminnoissa 42 k § Rajoittavien välineiden tai asusteiden käyttö vakavissa vaaratilanteissa 42 l § Poistumisen estäminen (lyhytkestoinen) 42 n § </w:t>
      </w:r>
    </w:p>
    <w:p w14:paraId="23FA153E" w14:textId="6A944B06" w:rsidR="00002A58" w:rsidRDefault="00002A58" w:rsidP="008A4243">
      <w:pPr>
        <w:pStyle w:val="western"/>
        <w:spacing w:after="159"/>
        <w:rPr>
          <w:rFonts w:ascii="Aptos" w:hAnsi="Aptos" w:cs="Times New Roman"/>
          <w:b w:val="0"/>
          <w:bCs w:val="0"/>
          <w:sz w:val="24"/>
          <w:szCs w:val="24"/>
        </w:rPr>
      </w:pPr>
      <w:r w:rsidRPr="00002A58">
        <w:rPr>
          <w:rFonts w:ascii="Aptos" w:hAnsi="Aptos" w:cs="Times New Roman"/>
          <w:b w:val="0"/>
          <w:bCs w:val="0"/>
          <w:sz w:val="24"/>
          <w:szCs w:val="24"/>
        </w:rPr>
        <w:t>Käytetystä rajoitustoimenpiteestä tehdään merkintä IMO-suunnitelma ja rajoitukset –merkintä Hilkkaan, Rajoitustoimenpiteet-osiossa sekä ilmoitetaan rajoitustoimenpiteestä omalle esihenkilölle. Rajoitustoimenpiteet ja päätökset vammaispalvelun asumispalveluissa sekä työ</w:t>
      </w:r>
      <w:r w:rsidR="008A4243" w:rsidRPr="0069419A">
        <w:rPr>
          <w:rFonts w:ascii="Aptos" w:hAnsi="Aptos" w:cs="Times New Roman"/>
          <w:b w:val="0"/>
          <w:bCs w:val="0"/>
          <w:sz w:val="24"/>
          <w:szCs w:val="24"/>
        </w:rPr>
        <w:t xml:space="preserve"> ja päivätoiminnassa.</w:t>
      </w:r>
      <w:r w:rsidR="00AC64FE" w:rsidRPr="0069419A">
        <w:rPr>
          <w:rFonts w:ascii="Aptos" w:hAnsi="Aptos" w:cs="Times New Roman"/>
          <w:sz w:val="24"/>
          <w:szCs w:val="24"/>
        </w:rPr>
        <w:t xml:space="preserve"> </w:t>
      </w:r>
      <w:r w:rsidR="00AC64FE" w:rsidRPr="00AC64FE">
        <w:rPr>
          <w:rFonts w:ascii="Aptos" w:hAnsi="Aptos" w:cs="Times New Roman"/>
          <w:b w:val="0"/>
          <w:bCs w:val="0"/>
          <w:sz w:val="24"/>
          <w:szCs w:val="24"/>
        </w:rPr>
        <w:t>Kuukausittain tehtävä yhteenveto käytetyistä rajoitustoimenpiteistä kirjataan ja lähetetään yhteenveto asiakkaan sosiaalityöntekijälle.</w:t>
      </w:r>
    </w:p>
    <w:p w14:paraId="0F038B1E" w14:textId="77777777" w:rsidR="008A4243" w:rsidRPr="008A4243" w:rsidRDefault="008A4243" w:rsidP="008A4243">
      <w:pPr>
        <w:spacing w:before="100" w:beforeAutospacing="1" w:after="159" w:line="276" w:lineRule="auto"/>
        <w:rPr>
          <w:rFonts w:ascii="Aptos" w:eastAsia="Times New Roman" w:hAnsi="Aptos" w:cs="Times New Roman"/>
          <w:color w:val="000000"/>
          <w:kern w:val="0"/>
          <w:lang w:eastAsia="fi-FI"/>
          <w14:ligatures w14:val="none"/>
        </w:rPr>
      </w:pPr>
      <w:r w:rsidRPr="008A4243">
        <w:rPr>
          <w:rFonts w:ascii="Aptos" w:eastAsia="Times New Roman" w:hAnsi="Aptos" w:cs="Times New Roman"/>
          <w:b/>
          <w:bCs/>
          <w:color w:val="000000"/>
          <w:kern w:val="0"/>
          <w:lang w:eastAsia="fi-FI"/>
          <w14:ligatures w14:val="none"/>
        </w:rPr>
        <w:t>Rajoitustoimenpiteiden seuranta:</w:t>
      </w:r>
      <w:r w:rsidRPr="008A4243">
        <w:rPr>
          <w:rFonts w:ascii="Aptos" w:eastAsia="Times New Roman" w:hAnsi="Aptos" w:cs="Times New Roman"/>
          <w:color w:val="000000"/>
          <w:kern w:val="0"/>
          <w:lang w:eastAsia="fi-FI"/>
          <w14:ligatures w14:val="none"/>
        </w:rPr>
        <w:t xml:space="preserve"> Jos asiakkaalla on paljon rajoitustoimenpiteitä, asiantuntijat osallistuvat IMO suunnitelman tarkistamiseen vähintään puolen vuoden välein. Sosiaalityöntekijä (omatyöntekijä) seuraa rajoitustoimenpiteiden käyttöä kuukausittain saamistaan yhteenvedoista ja on tarvittaessa yhteydessä muihin asiantuntijoihin.</w:t>
      </w:r>
    </w:p>
    <w:p w14:paraId="67C7B34D" w14:textId="77777777" w:rsidR="00531610" w:rsidRPr="00981CB2" w:rsidRDefault="00531610" w:rsidP="009B3019">
      <w:pPr>
        <w:pStyle w:val="NormaaliWWW"/>
      </w:pPr>
    </w:p>
    <w:p w14:paraId="0C5B05D5" w14:textId="4E3B06C3" w:rsidR="009B3019" w:rsidRPr="009151B8" w:rsidRDefault="009B3019" w:rsidP="009B3019">
      <w:pPr>
        <w:pStyle w:val="NormaaliWWW"/>
      </w:pPr>
      <w:r w:rsidRPr="1206ECED">
        <w:t xml:space="preserve">Pakotteita tai rajoitteita tulee </w:t>
      </w:r>
      <w:r w:rsidR="009151B8" w:rsidRPr="1206ECED">
        <w:t>käyttää,</w:t>
      </w:r>
      <w:r w:rsidRPr="1206ECED">
        <w:t xml:space="preserve"> kun asiakkaalla uhkaavaa käytöstä</w:t>
      </w:r>
      <w:r w:rsidR="002E7CCB">
        <w:t>,</w:t>
      </w:r>
      <w:r w:rsidRPr="1206ECED">
        <w:t xml:space="preserve"> joko työntekijää</w:t>
      </w:r>
      <w:r w:rsidR="002E7CCB">
        <w:t>,</w:t>
      </w:r>
      <w:r w:rsidRPr="1206ECED">
        <w:t xml:space="preserve"> tai toista asiakasta kohtaan eikä tämä tottele sanallista ohjeistusta/käskytystä. Päätöksen rajoittamisesta tekee aina vuorossa oleva(t) työntekijä(t). Yksin työskennellessä pyritään hälyttämään apua tai rajaamaan asiakas esimerkiksi yhteen huoneeseen. Fyysiset rajoitustoimenpiteet kirjataan Hilkka-järjestelmään "Rajoitustilanne"-huomioksi. Muut väkivaltatilanteet (sanallinen uhkailu, nyrkin puiminen, uhkaava käytös silloin, kun fyysistä rajoittamista ei tarvita) kirjataan "Väkivalta"-huomioksi.</w:t>
      </w:r>
    </w:p>
    <w:p w14:paraId="7C451CF5" w14:textId="28989272" w:rsidR="00B946A6" w:rsidRPr="004F3189" w:rsidRDefault="00247344" w:rsidP="003F5663">
      <w:pPr>
        <w:pStyle w:val="NormaaliWWW"/>
      </w:pPr>
      <w:r w:rsidRPr="1206ECED">
        <w:t xml:space="preserve">Asia pyritään selvittämään asiakkaan ja ko. työntekijän kesken. Halutessaan asiakkaalla ja/tai hänen omaisellaan tai edunvalvojallaan on mahdollista keskustella yrittäjien kanssa sekä tehdä halutessaan kantelu sosiaaliasiamiehelle. Myös </w:t>
      </w:r>
      <w:r w:rsidR="009151B8" w:rsidRPr="1206ECED">
        <w:t>sosiaalihuollon</w:t>
      </w:r>
      <w:r w:rsidRPr="1206ECED">
        <w:t xml:space="preserve"> henkilöstöllä on lakisääteinen ilmoitusvelvollisuus havaitessaan epäkohtia asiakashuollon toteutumisessa.</w:t>
      </w:r>
    </w:p>
    <w:p w14:paraId="0759F2F3"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20CA06B5"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lastRenderedPageBreak/>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06966E52" w14:textId="376DCB7E" w:rsidR="006D4E2F" w:rsidRDefault="00F07576"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Jokaisen asukkaan suunnitelmaan kirjataan </w:t>
      </w:r>
      <w:r w:rsidR="00CC202A" w:rsidRPr="1206ECED">
        <w:rPr>
          <w:rFonts w:ascii="Times New Roman" w:eastAsia="Times New Roman" w:hAnsi="Times New Roman" w:cs="Times New Roman"/>
          <w:kern w:val="0"/>
          <w14:ligatures w14:val="none"/>
        </w:rPr>
        <w:t xml:space="preserve">itsemääräämisoikeuden </w:t>
      </w:r>
      <w:r w:rsidR="00EB58C0" w:rsidRPr="1206ECED">
        <w:rPr>
          <w:rFonts w:ascii="Times New Roman" w:eastAsia="Times New Roman" w:hAnsi="Times New Roman" w:cs="Times New Roman"/>
          <w:kern w:val="0"/>
          <w14:ligatures w14:val="none"/>
        </w:rPr>
        <w:t>edistäviä toimintamallia</w:t>
      </w:r>
      <w:r w:rsidR="00B83B70" w:rsidRPr="1206ECED">
        <w:rPr>
          <w:rFonts w:ascii="Times New Roman" w:eastAsia="Times New Roman" w:hAnsi="Times New Roman" w:cs="Times New Roman"/>
          <w:kern w:val="0"/>
          <w14:ligatures w14:val="none"/>
        </w:rPr>
        <w:t xml:space="preserve">, sekä tavat kuinka niitä tuetaan. Mahdollisten rajoitustoimenpiteiden </w:t>
      </w:r>
      <w:r w:rsidR="002B1EA5" w:rsidRPr="1206ECED">
        <w:rPr>
          <w:rFonts w:ascii="Times New Roman" w:eastAsia="Times New Roman" w:hAnsi="Times New Roman" w:cs="Times New Roman"/>
          <w:kern w:val="0"/>
          <w14:ligatures w14:val="none"/>
        </w:rPr>
        <w:t xml:space="preserve">käytön periaatteet ja toiminta mallit </w:t>
      </w:r>
      <w:r w:rsidR="00C15CD3" w:rsidRPr="1206ECED">
        <w:rPr>
          <w:rFonts w:ascii="Times New Roman" w:eastAsia="Times New Roman" w:hAnsi="Times New Roman" w:cs="Times New Roman"/>
          <w:kern w:val="0"/>
          <w14:ligatures w14:val="none"/>
        </w:rPr>
        <w:t>sisältyvät</w:t>
      </w:r>
      <w:r w:rsidR="002B1EA5" w:rsidRPr="1206ECED">
        <w:rPr>
          <w:rFonts w:ascii="Times New Roman" w:eastAsia="Times New Roman" w:hAnsi="Times New Roman" w:cs="Times New Roman"/>
          <w:kern w:val="0"/>
          <w14:ligatures w14:val="none"/>
        </w:rPr>
        <w:t xml:space="preserve"> myös suunnitelmaan. </w:t>
      </w:r>
    </w:p>
    <w:p w14:paraId="4E4A3037" w14:textId="418C2C3B" w:rsidR="003B1B03" w:rsidRPr="006D4E2F" w:rsidRDefault="003B1B03"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Huomioimme asukkaan itsemääräämisoikeuden päivittäisissä toimissa</w:t>
      </w:r>
      <w:r w:rsidR="004C2667" w:rsidRPr="1206ECED">
        <w:rPr>
          <w:rFonts w:ascii="Times New Roman" w:eastAsia="Times New Roman" w:hAnsi="Times New Roman" w:cs="Times New Roman"/>
          <w:kern w:val="0"/>
          <w14:ligatures w14:val="none"/>
        </w:rPr>
        <w:t xml:space="preserve">, ruokailussa, </w:t>
      </w:r>
      <w:r w:rsidR="00C15CD3" w:rsidRPr="1206ECED">
        <w:rPr>
          <w:rFonts w:ascii="Times New Roman" w:eastAsia="Times New Roman" w:hAnsi="Times New Roman" w:cs="Times New Roman"/>
          <w:kern w:val="0"/>
          <w14:ligatures w14:val="none"/>
        </w:rPr>
        <w:t>harrastuksissa</w:t>
      </w:r>
      <w:r w:rsidR="004C2667" w:rsidRPr="1206ECED">
        <w:rPr>
          <w:rFonts w:ascii="Times New Roman" w:eastAsia="Times New Roman" w:hAnsi="Times New Roman" w:cs="Times New Roman"/>
          <w:kern w:val="0"/>
          <w14:ligatures w14:val="none"/>
        </w:rPr>
        <w:t xml:space="preserve"> ja viriketoiminnassa. Yksikössämme on toiveruoka päivät</w:t>
      </w:r>
      <w:r w:rsidR="00382F0A" w:rsidRPr="1206ECED">
        <w:rPr>
          <w:rFonts w:ascii="Times New Roman" w:eastAsia="Times New Roman" w:hAnsi="Times New Roman" w:cs="Times New Roman"/>
          <w:kern w:val="0"/>
          <w14:ligatures w14:val="none"/>
        </w:rPr>
        <w:t xml:space="preserve">, jotka toteutuvat </w:t>
      </w:r>
      <w:r w:rsidR="00C15CD3" w:rsidRPr="1206ECED">
        <w:rPr>
          <w:rFonts w:ascii="Times New Roman" w:eastAsia="Times New Roman" w:hAnsi="Times New Roman" w:cs="Times New Roman"/>
          <w:kern w:val="0"/>
          <w14:ligatures w14:val="none"/>
        </w:rPr>
        <w:t>viikoittain</w:t>
      </w:r>
      <w:r w:rsidR="00382F0A" w:rsidRPr="1206ECED">
        <w:rPr>
          <w:rFonts w:ascii="Times New Roman" w:eastAsia="Times New Roman" w:hAnsi="Times New Roman" w:cs="Times New Roman"/>
          <w:kern w:val="0"/>
          <w14:ligatures w14:val="none"/>
        </w:rPr>
        <w:t>.</w:t>
      </w:r>
      <w:r w:rsidR="00C15CD3" w:rsidRPr="1206ECED">
        <w:rPr>
          <w:rFonts w:ascii="Times New Roman" w:eastAsia="Times New Roman" w:hAnsi="Times New Roman" w:cs="Times New Roman"/>
          <w:kern w:val="0"/>
          <w14:ligatures w14:val="none"/>
        </w:rPr>
        <w:t xml:space="preserve"> </w:t>
      </w:r>
      <w:r w:rsidR="00382F0A" w:rsidRPr="1206ECED">
        <w:rPr>
          <w:rFonts w:ascii="Times New Roman" w:eastAsia="Times New Roman" w:hAnsi="Times New Roman" w:cs="Times New Roman"/>
          <w:kern w:val="0"/>
          <w14:ligatures w14:val="none"/>
        </w:rPr>
        <w:t>Asukkailta kartoitetaan myös toiveita aktiviteetteihin ja näitä pyritään toteuttamaan</w:t>
      </w:r>
      <w:r w:rsidR="00775F99" w:rsidRPr="1206ECED">
        <w:rPr>
          <w:rFonts w:ascii="Times New Roman" w:eastAsia="Times New Roman" w:hAnsi="Times New Roman" w:cs="Times New Roman"/>
          <w:kern w:val="0"/>
          <w14:ligatures w14:val="none"/>
        </w:rPr>
        <w:t xml:space="preserve">. Toiveiden toteutumista seuraavat tutut ohjaajat ja yksikön vastaava. Asukkaat osallistuvat </w:t>
      </w:r>
      <w:r w:rsidR="0091298B" w:rsidRPr="1206ECED">
        <w:rPr>
          <w:rFonts w:ascii="Times New Roman" w:eastAsia="Times New Roman" w:hAnsi="Times New Roman" w:cs="Times New Roman"/>
          <w:kern w:val="0"/>
          <w14:ligatures w14:val="none"/>
        </w:rPr>
        <w:t xml:space="preserve">toiminnan suunnitteluun asukaskokouksissa tulleiden </w:t>
      </w:r>
      <w:r w:rsidR="00C15CD3" w:rsidRPr="1206ECED">
        <w:rPr>
          <w:rFonts w:ascii="Times New Roman" w:eastAsia="Times New Roman" w:hAnsi="Times New Roman" w:cs="Times New Roman"/>
          <w:kern w:val="0"/>
          <w14:ligatures w14:val="none"/>
        </w:rPr>
        <w:t xml:space="preserve">toiveiden mukaan. </w:t>
      </w:r>
    </w:p>
    <w:p w14:paraId="1807D351" w14:textId="77777777" w:rsidR="0025221E" w:rsidRDefault="0025221E" w:rsidP="0025221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Mistä itsemääräämisoikeuden vahvistamista koskevista periaatteista ja käytännöistä yksikössä on sovittu ja ohjeistettu? Millä konkreettisilla keinoilla pyritään ennaltaehkäisemään rajoitustoimien käyttöä?</w:t>
      </w:r>
    </w:p>
    <w:p w14:paraId="37402E5D" w14:textId="257F37E3" w:rsidR="006225A9" w:rsidRDefault="006225A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Yksikössä käytetään mahdollisimman lievää ja lyhytaikaista puuttumista itsemääräämisoikeuteen</w:t>
      </w:r>
      <w:r w:rsidR="00F1123C" w:rsidRPr="1206ECED">
        <w:rPr>
          <w:rFonts w:ascii="Times New Roman" w:eastAsia="Times New Roman" w:hAnsi="Times New Roman" w:cs="Times New Roman"/>
          <w:kern w:val="0"/>
          <w14:ligatures w14:val="none"/>
        </w:rPr>
        <w:t>. Itsemääräämisoikeuden vahvistaminen. Kehitysvammalaki 42§</w:t>
      </w:r>
    </w:p>
    <w:p w14:paraId="62F5B97F" w14:textId="5FFDCE6C"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ihmisarvoa ei saa loukata</w:t>
      </w:r>
    </w:p>
    <w:p w14:paraId="2D8DA9F5" w14:textId="79F94454"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 xml:space="preserve">vakaumusta ja </w:t>
      </w:r>
      <w:r w:rsidR="00E32BE9" w:rsidRPr="1206ECED">
        <w:rPr>
          <w:rFonts w:ascii="Times New Roman" w:eastAsia="Times New Roman" w:hAnsi="Times New Roman" w:cs="Times New Roman"/>
          <w:kern w:val="0"/>
          <w14:ligatures w14:val="none"/>
        </w:rPr>
        <w:t>yksityisyyttä on kunnioitettava</w:t>
      </w:r>
    </w:p>
    <w:p w14:paraId="5A6CC91C" w14:textId="672F3F76"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-Toivomusten, mielipiteen, edun yksilöllisten tarpeiden huomioon ottaminen</w:t>
      </w:r>
    </w:p>
    <w:p w14:paraId="48883C3F" w14:textId="7BFD597B"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-turvattava mahdollisuus osallistumiseen ja vaikuttamiseen omissa asioissa</w:t>
      </w:r>
    </w:p>
    <w:p w14:paraId="6AD2D5B1" w14:textId="139779AA"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-Hyvinvointia, terveyttä ja turvallisuutta on ylläpidettävä ja edistettävä</w:t>
      </w:r>
    </w:p>
    <w:p w14:paraId="23380331" w14:textId="7FF06FB3"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Mahdollisimman itsenäistä suoriutumista ja osallisuutta myös toimintojen tasolla on tuettava</w:t>
      </w:r>
      <w:r w:rsidR="00421C76" w:rsidRPr="1206ECED">
        <w:rPr>
          <w:rFonts w:ascii="Times New Roman" w:eastAsia="Times New Roman" w:hAnsi="Times New Roman" w:cs="Times New Roman"/>
          <w:kern w:val="0"/>
          <w14:ligatures w14:val="none"/>
        </w:rPr>
        <w:t>.</w:t>
      </w:r>
    </w:p>
    <w:p w14:paraId="29D888E7" w14:textId="76A0231A" w:rsidR="00421C76" w:rsidRDefault="00421C76"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Yksikköä koskevat itsemääräämisoikeuteen </w:t>
      </w:r>
      <w:r w:rsidR="00DB4B6C" w:rsidRPr="1206ECED">
        <w:rPr>
          <w:rFonts w:ascii="Times New Roman" w:eastAsia="Times New Roman" w:hAnsi="Times New Roman" w:cs="Times New Roman"/>
          <w:kern w:val="0"/>
          <w14:ligatures w14:val="none"/>
        </w:rPr>
        <w:t xml:space="preserve">liittyvät asiat tuodaan esille ja yhteiseen keskusteluun henkilöstönkokouksessa ja tarvittaessa. </w:t>
      </w:r>
    </w:p>
    <w:p w14:paraId="392435B1" w14:textId="555660CA" w:rsidR="00342001" w:rsidRDefault="00342001"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Henkilökuntaa koulutetaan </w:t>
      </w:r>
      <w:proofErr w:type="spellStart"/>
      <w:r w:rsidR="0002330C" w:rsidRPr="1206ECED">
        <w:rPr>
          <w:rFonts w:ascii="Times New Roman" w:eastAsia="Times New Roman" w:hAnsi="Times New Roman" w:cs="Times New Roman"/>
          <w:kern w:val="0"/>
          <w14:ligatures w14:val="none"/>
        </w:rPr>
        <w:t>Avekki</w:t>
      </w:r>
      <w:proofErr w:type="spellEnd"/>
      <w:r w:rsidR="0002330C" w:rsidRPr="1206ECED">
        <w:rPr>
          <w:rFonts w:ascii="Times New Roman" w:eastAsia="Times New Roman" w:hAnsi="Times New Roman" w:cs="Times New Roman"/>
          <w:kern w:val="0"/>
          <w14:ligatures w14:val="none"/>
        </w:rPr>
        <w:t xml:space="preserve"> – koulutuksella säännöllisesti.</w:t>
      </w:r>
    </w:p>
    <w:p w14:paraId="6941876F" w14:textId="77777777" w:rsidR="00DB4B6C" w:rsidRPr="0025221E" w:rsidRDefault="00DB4B6C" w:rsidP="0025221E">
      <w:pPr>
        <w:spacing w:line="360" w:lineRule="auto"/>
        <w:rPr>
          <w:rFonts w:ascii="Times New Roman" w:eastAsia="Times New Roman" w:hAnsi="Times New Roman" w:cs="Times New Roman"/>
          <w:kern w:val="0"/>
          <w14:ligatures w14:val="none"/>
        </w:rPr>
      </w:pPr>
    </w:p>
    <w:p w14:paraId="5A5AC6C6" w14:textId="77777777" w:rsidR="0059562C" w:rsidRDefault="0059562C" w:rsidP="0059562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Mitä rajoitustoimenpiteitä yksikössä käytetään, jos joudutaan tilanteeseen, että asiakkaan itsemääräämisoikeuden rajoittaminen on välttämätöntä? Miten asiakkaan vointia seurataan rajoittamistoimen aikana?</w:t>
      </w:r>
    </w:p>
    <w:p w14:paraId="496F1852" w14:textId="6540160F" w:rsidR="0002330C" w:rsidRDefault="006C7A15" w:rsidP="0059562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Konkreettisia rajoitustoimenpiteitä ei tällä hetkellä ole käytössä, koska niille ei ole tarvetta.</w:t>
      </w:r>
    </w:p>
    <w:p w14:paraId="08EED7C4" w14:textId="2E3244F7" w:rsidR="008A798E" w:rsidRPr="008A798E" w:rsidRDefault="00CD4EF4" w:rsidP="008A798E">
      <w:pPr>
        <w:spacing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Parkonmäen hoitokodin </w:t>
      </w:r>
      <w:r w:rsidR="008A798E" w:rsidRPr="008A798E">
        <w:rPr>
          <w:rFonts w:ascii="Times New Roman" w:eastAsia="Times New Roman" w:hAnsi="Times New Roman" w:cs="Times New Roman"/>
          <w:kern w:val="0"/>
          <w14:ligatures w14:val="none"/>
        </w:rPr>
        <w:t>henkilökunta on perehdytetty erityishuoltolain rajoittaviin toimenpiteisiin, jotta</w:t>
      </w:r>
      <w:r>
        <w:rPr>
          <w:rFonts w:ascii="Times New Roman" w:eastAsia="Times New Roman" w:hAnsi="Times New Roman" w:cs="Times New Roman"/>
          <w:kern w:val="0"/>
          <w14:ligatures w14:val="none"/>
        </w:rPr>
        <w:t xml:space="preserve"> </w:t>
      </w:r>
      <w:r w:rsidR="008A798E" w:rsidRPr="008A798E">
        <w:rPr>
          <w:rFonts w:ascii="Times New Roman" w:eastAsia="Times New Roman" w:hAnsi="Times New Roman" w:cs="Times New Roman"/>
          <w:kern w:val="0"/>
          <w14:ligatures w14:val="none"/>
        </w:rPr>
        <w:t>niiden vakavuus ymmärretään ja tarvittaessa niitä käytetään asianmukaisesti. Rajoitteita</w:t>
      </w:r>
    </w:p>
    <w:p w14:paraId="4DD83BD7" w14:textId="77777777"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harkitaan aina vakavasti ja koko prosessi sekä mahdollinen ratkaisu kirjataan asiakkaan</w:t>
      </w:r>
    </w:p>
    <w:p w14:paraId="4A2FE7CF"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asiakirjoihin. </w:t>
      </w:r>
      <w:r w:rsidR="00D86567">
        <w:rPr>
          <w:rFonts w:ascii="Times New Roman" w:eastAsia="Times New Roman" w:hAnsi="Times New Roman" w:cs="Times New Roman"/>
          <w:kern w:val="0"/>
          <w14:ligatures w14:val="none"/>
        </w:rPr>
        <w:t xml:space="preserve">Parkonmäen hoitokodissa </w:t>
      </w:r>
      <w:r w:rsidRPr="008A798E">
        <w:rPr>
          <w:rFonts w:ascii="Times New Roman" w:eastAsia="Times New Roman" w:hAnsi="Times New Roman" w:cs="Times New Roman"/>
          <w:kern w:val="0"/>
          <w14:ligatures w14:val="none"/>
        </w:rPr>
        <w:t xml:space="preserve">henkilökunta etsii aktiivisesti keinoja asiakkaiden oman tahdonselvittämiseen, itsemääräämisoikeuden tukemiseen ja vahvistamiseen. </w:t>
      </w:r>
    </w:p>
    <w:p w14:paraId="319B2370"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Itsemääräämisoikeutta ja</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rajoittamista koskevat kysymykset eivät ole aina helppoja. Työyhteisössä käydään säännöllistä</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keskustelua aiheesta.</w:t>
      </w:r>
    </w:p>
    <w:p w14:paraId="3A5D2023" w14:textId="7159E663"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Parkonmäen hoitokodissa ei ole käytössä</w:t>
      </w:r>
      <w:r w:rsidRPr="008A798E">
        <w:rPr>
          <w:rFonts w:ascii="Times New Roman" w:eastAsia="Times New Roman" w:hAnsi="Times New Roman" w:cs="Times New Roman"/>
          <w:kern w:val="0"/>
          <w14:ligatures w14:val="none"/>
        </w:rPr>
        <w:t xml:space="preserve"> erityishuoltolain edellyttämä IMO-asiantuntijatyöryhmä, jonka pääasiallinen tehtävä on antaa lausuntoja rajoittamispäätösten</w:t>
      </w:r>
    </w:p>
    <w:p w14:paraId="413C8313" w14:textId="50FEDADD"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tueksi.  </w:t>
      </w:r>
      <w:r w:rsidR="000805CD">
        <w:rPr>
          <w:rFonts w:ascii="Times New Roman" w:eastAsia="Times New Roman" w:hAnsi="Times New Roman" w:cs="Times New Roman"/>
          <w:kern w:val="0"/>
          <w14:ligatures w14:val="none"/>
        </w:rPr>
        <w:t>K</w:t>
      </w:r>
      <w:r w:rsidRPr="008A798E">
        <w:rPr>
          <w:rFonts w:ascii="Times New Roman" w:eastAsia="Times New Roman" w:hAnsi="Times New Roman" w:cs="Times New Roman"/>
          <w:kern w:val="0"/>
          <w14:ligatures w14:val="none"/>
        </w:rPr>
        <w:t>onsultoida myös hankalissa itsemääräämiskysymyksissä</w:t>
      </w:r>
      <w:r w:rsidR="00675199">
        <w:rPr>
          <w:rFonts w:ascii="Times New Roman" w:eastAsia="Times New Roman" w:hAnsi="Times New Roman" w:cs="Times New Roman"/>
          <w:kern w:val="0"/>
          <w14:ligatures w14:val="none"/>
        </w:rPr>
        <w:t xml:space="preserve"> </w:t>
      </w:r>
      <w:r w:rsidR="00CD4EF4">
        <w:rPr>
          <w:rFonts w:ascii="Times New Roman" w:eastAsia="Times New Roman" w:hAnsi="Times New Roman" w:cs="Times New Roman"/>
          <w:kern w:val="0"/>
          <w14:ligatures w14:val="none"/>
        </w:rPr>
        <w:t xml:space="preserve">Hyvinvointialueen </w:t>
      </w:r>
      <w:proofErr w:type="spellStart"/>
      <w:r w:rsidR="00CD4EF4">
        <w:rPr>
          <w:rFonts w:ascii="Times New Roman" w:eastAsia="Times New Roman" w:hAnsi="Times New Roman" w:cs="Times New Roman"/>
          <w:kern w:val="0"/>
          <w14:ligatures w14:val="none"/>
        </w:rPr>
        <w:t>Keva</w:t>
      </w:r>
      <w:proofErr w:type="spellEnd"/>
      <w:r w:rsidR="00CD4EF4">
        <w:rPr>
          <w:rFonts w:ascii="Times New Roman" w:eastAsia="Times New Roman" w:hAnsi="Times New Roman" w:cs="Times New Roman"/>
          <w:kern w:val="0"/>
          <w14:ligatures w14:val="none"/>
        </w:rPr>
        <w:t xml:space="preserve"> poliklinikkaa, josta löytyy asiantuntemusta</w:t>
      </w:r>
      <w:r w:rsidRPr="008A798E">
        <w:rPr>
          <w:rFonts w:ascii="Times New Roman" w:eastAsia="Times New Roman" w:hAnsi="Times New Roman" w:cs="Times New Roman"/>
          <w:kern w:val="0"/>
          <w14:ligatures w14:val="none"/>
        </w:rPr>
        <w:t>. IMO-asiantuntijatyöryhmä koostuu lääkäristä, psykologista, sosiaalityöntekijästä</w:t>
      </w:r>
      <w:r>
        <w:rPr>
          <w:rFonts w:ascii="Times New Roman" w:eastAsia="Times New Roman" w:hAnsi="Times New Roman" w:cs="Times New Roman"/>
          <w:kern w:val="0"/>
          <w14:ligatures w14:val="none"/>
        </w:rPr>
        <w:t>.</w:t>
      </w:r>
    </w:p>
    <w:p w14:paraId="4E06D049" w14:textId="66D01CB2" w:rsidR="00CD4EF4" w:rsidRPr="00E91261" w:rsidRDefault="005A4621" w:rsidP="00E91261">
      <w:pPr>
        <w:spacing w:before="100" w:beforeAutospacing="1" w:after="159" w:line="276" w:lineRule="auto"/>
        <w:rPr>
          <w:rFonts w:ascii="Aptos" w:eastAsia="Times New Roman" w:hAnsi="Aptos" w:cs="Times New Roman"/>
          <w:color w:val="000000"/>
          <w:kern w:val="0"/>
          <w:lang w:eastAsia="fi-FI"/>
          <w14:ligatures w14:val="none"/>
        </w:rPr>
      </w:pPr>
      <w:r w:rsidRPr="005A4621">
        <w:rPr>
          <w:rFonts w:ascii="Aptos" w:eastAsia="Times New Roman" w:hAnsi="Aptos" w:cs="Times New Roman"/>
          <w:color w:val="000000"/>
          <w:kern w:val="0"/>
          <w:lang w:eastAsia="fi-FI"/>
          <w14:ligatures w14:val="none"/>
        </w:rPr>
        <w:t xml:space="preserve"> Rajoitustoimenpiteillä puututaan kehitysvammaisten ihmisten perusoikeuksiin, ja sen vuoksi ne tulee ymmärtää viimesijaisiksi ja poikkeuksellisiksi toimenpiteiksi. Niiden käytön tarkoituksena on suojata henkilöä itseään tai toista henkilöä rajoitustoimenpidettä suuremmalta perusoikeuteen kohdistuvalta uhkalta. Toimenpiteistä on valittava vähiten perusoikeuksiin kajoava keino, ja se on lopetettava heti, kun toimenpide ei enää ole välttämätön. Rajoitustoimenpidettä ei saa käyttää muussa tarkoituksessa kuin henkilön itsensä tai toisen henkilön terveyden tai turvallisuuden suojaamiseksi, ei esimerkiksi rangaistuksena eikä henkilöstön riittämättömyyden vuoksi. Rajoitustoimenpiteen on oltava oikeassa suhteessa sillä tavoiteltuun päämäärään nähden.</w:t>
      </w:r>
    </w:p>
    <w:p w14:paraId="5307F945" w14:textId="7B59B25E"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Tartuntatautitilanteesta johtuvissa tilanteissa noudatetaan viranomaisten kulloinkin voimassa</w:t>
      </w:r>
      <w:r w:rsidR="00E91261">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olevaa ohjeistusta.</w:t>
      </w:r>
    </w:p>
    <w:p w14:paraId="167403B9" w14:textId="77777777" w:rsidR="00DB4B6C" w:rsidRDefault="00DB4B6C" w:rsidP="0059562C">
      <w:pPr>
        <w:spacing w:line="360" w:lineRule="auto"/>
        <w:rPr>
          <w:rFonts w:ascii="Times New Roman" w:eastAsia="Times New Roman" w:hAnsi="Times New Roman" w:cs="Times New Roman"/>
          <w:kern w:val="0"/>
          <w14:ligatures w14:val="none"/>
        </w:rPr>
      </w:pPr>
    </w:p>
    <w:p w14:paraId="3BBF8D20" w14:textId="77777777" w:rsidR="00A54E4D" w:rsidRDefault="00A54E4D" w:rsidP="0059562C">
      <w:pPr>
        <w:spacing w:line="360" w:lineRule="auto"/>
        <w:rPr>
          <w:rFonts w:ascii="Times New Roman" w:eastAsia="Times New Roman" w:hAnsi="Times New Roman" w:cs="Times New Roman"/>
          <w:kern w:val="0"/>
          <w14:ligatures w14:val="none"/>
        </w:rPr>
      </w:pPr>
    </w:p>
    <w:p w14:paraId="15AF967A" w14:textId="77777777" w:rsidR="00A54E4D" w:rsidRPr="0059562C" w:rsidRDefault="00A54E4D" w:rsidP="0059562C">
      <w:pPr>
        <w:spacing w:line="360" w:lineRule="auto"/>
        <w:rPr>
          <w:rFonts w:ascii="Times New Roman" w:eastAsia="Times New Roman" w:hAnsi="Times New Roman" w:cs="Times New Roman"/>
          <w:kern w:val="0"/>
          <w14:ligatures w14:val="none"/>
        </w:rPr>
      </w:pPr>
    </w:p>
    <w:p w14:paraId="400B0E7A" w14:textId="3E930821" w:rsidR="00EC325F" w:rsidRPr="0098417D" w:rsidRDefault="0098417D"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 xml:space="preserve">5.4 </w:t>
      </w:r>
      <w:r w:rsidR="00EC325F" w:rsidRPr="1206ECED">
        <w:rPr>
          <w:rFonts w:ascii="Times New Roman" w:eastAsia="Times New Roman" w:hAnsi="Times New Roman" w:cs="Times New Roman"/>
          <w:b/>
          <w:kern w:val="0"/>
          <w14:ligatures w14:val="none"/>
        </w:rPr>
        <w:t>Asiakkaan asiallinen kohtelu</w:t>
      </w:r>
    </w:p>
    <w:p w14:paraId="033737CA" w14:textId="77777777" w:rsidR="00EC325F" w:rsidRDefault="00EC325F"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asiakkaiden asiallinen kohtelu ja miten menetellään, jos epäasiallista kohtelua havaitaan? </w:t>
      </w:r>
    </w:p>
    <w:p w14:paraId="33EF8FCA" w14:textId="4D12DFD7" w:rsidR="00CD018C" w:rsidRDefault="003D4112"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asukasta on kohdeltu epäasiallisesti tai loukkaavasti henkilökunnan toimesta, on henkilökunnalla asiasta ilmoitusvelvollisuus yksikön johtajalle. Asukkailla ja läheisillä </w:t>
      </w:r>
      <w:r w:rsidR="0054368F" w:rsidRPr="1206ECED">
        <w:rPr>
          <w:rFonts w:ascii="Times New Roman" w:eastAsia="Times New Roman" w:hAnsi="Times New Roman" w:cs="Times New Roman"/>
          <w:kern w:val="0"/>
          <w14:ligatures w14:val="none"/>
        </w:rPr>
        <w:t xml:space="preserve">on oikeus tehdä muistutus toimintayksikön vastuuhenkilölle. </w:t>
      </w:r>
      <w:r w:rsidR="007C1DBA" w:rsidRPr="1206ECED">
        <w:rPr>
          <w:rFonts w:ascii="Times New Roman" w:eastAsia="Times New Roman" w:hAnsi="Times New Roman" w:cs="Times New Roman"/>
          <w:kern w:val="0"/>
          <w14:ligatures w14:val="none"/>
        </w:rPr>
        <w:t xml:space="preserve">Yksikössä on ohjeet muistutus menettelystä ja </w:t>
      </w:r>
      <w:r w:rsidR="00AC4B78" w:rsidRPr="1206ECED">
        <w:rPr>
          <w:rFonts w:ascii="Times New Roman" w:eastAsia="Times New Roman" w:hAnsi="Times New Roman" w:cs="Times New Roman"/>
          <w:kern w:val="0"/>
          <w14:ligatures w14:val="none"/>
        </w:rPr>
        <w:t xml:space="preserve">asukasta ohjeistetaan ja autetaan saamaan apua </w:t>
      </w:r>
      <w:r w:rsidR="00273690" w:rsidRPr="1206ECED">
        <w:rPr>
          <w:rFonts w:ascii="Times New Roman" w:eastAsia="Times New Roman" w:hAnsi="Times New Roman" w:cs="Times New Roman"/>
          <w:kern w:val="0"/>
          <w14:ligatures w14:val="none"/>
        </w:rPr>
        <w:t>muistutuksen laatimiseen esimerkiksi sosiaali</w:t>
      </w:r>
      <w:r w:rsidR="00CD018C" w:rsidRPr="1206ECED">
        <w:rPr>
          <w:rFonts w:ascii="Times New Roman" w:eastAsia="Times New Roman" w:hAnsi="Times New Roman" w:cs="Times New Roman"/>
          <w:kern w:val="0"/>
          <w14:ligatures w14:val="none"/>
        </w:rPr>
        <w:t xml:space="preserve">asiamies. Kaikki </w:t>
      </w:r>
      <w:r w:rsidR="00E51030" w:rsidRPr="1206ECED">
        <w:rPr>
          <w:rFonts w:ascii="Times New Roman" w:eastAsia="Times New Roman" w:hAnsi="Times New Roman" w:cs="Times New Roman"/>
          <w:kern w:val="0"/>
          <w14:ligatures w14:val="none"/>
        </w:rPr>
        <w:t>poikkeamat</w:t>
      </w:r>
      <w:r w:rsidR="00CD018C" w:rsidRPr="1206ECED">
        <w:rPr>
          <w:rFonts w:ascii="Times New Roman" w:eastAsia="Times New Roman" w:hAnsi="Times New Roman" w:cs="Times New Roman"/>
          <w:kern w:val="0"/>
          <w14:ligatures w14:val="none"/>
        </w:rPr>
        <w:t xml:space="preserve"> käsitellään yksikön johtajan kanssa, ja niistä </w:t>
      </w:r>
      <w:r w:rsidR="00AA175D" w:rsidRPr="1206ECED">
        <w:rPr>
          <w:rFonts w:ascii="Times New Roman" w:eastAsia="Times New Roman" w:hAnsi="Times New Roman" w:cs="Times New Roman"/>
          <w:kern w:val="0"/>
          <w14:ligatures w14:val="none"/>
        </w:rPr>
        <w:t>kirjataan poikke</w:t>
      </w:r>
      <w:r w:rsidR="00475CFC" w:rsidRPr="1206ECED">
        <w:rPr>
          <w:rFonts w:ascii="Times New Roman" w:eastAsia="Times New Roman" w:hAnsi="Times New Roman" w:cs="Times New Roman"/>
          <w:kern w:val="0"/>
          <w14:ligatures w14:val="none"/>
        </w:rPr>
        <w:t xml:space="preserve">amiin. Korjaustoimenpiteet määritellään </w:t>
      </w:r>
      <w:r w:rsidR="00E51030" w:rsidRPr="1206ECED">
        <w:rPr>
          <w:rFonts w:ascii="Times New Roman" w:eastAsia="Times New Roman" w:hAnsi="Times New Roman" w:cs="Times New Roman"/>
          <w:kern w:val="0"/>
          <w14:ligatures w14:val="none"/>
        </w:rPr>
        <w:t>ja niiden toteutuksesta vastaa vastuuhenkilö.</w:t>
      </w:r>
      <w:r w:rsidR="00E114AA" w:rsidRPr="1206ECED">
        <w:rPr>
          <w:rFonts w:ascii="Times New Roman" w:eastAsia="Times New Roman" w:hAnsi="Times New Roman" w:cs="Times New Roman"/>
          <w:kern w:val="0"/>
          <w14:ligatures w14:val="none"/>
        </w:rPr>
        <w:t xml:space="preserve"> Väärinkäytösten, epäkohtien ja asiakasturvallisuuden vaarantumisen </w:t>
      </w:r>
      <w:r w:rsidR="00064214" w:rsidRPr="1206ECED">
        <w:rPr>
          <w:rFonts w:ascii="Times New Roman" w:eastAsia="Times New Roman" w:hAnsi="Times New Roman" w:cs="Times New Roman"/>
          <w:kern w:val="0"/>
          <w14:ligatures w14:val="none"/>
        </w:rPr>
        <w:t xml:space="preserve">ilmoittamiselle ei ole anonyymiä ilmoitus ohjelmaa. </w:t>
      </w:r>
    </w:p>
    <w:p w14:paraId="5C8B0EEA" w14:textId="6F28DAB6" w:rsidR="00FF4CDF" w:rsidRDefault="00FF4CDF"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Työyhteisössä keskustellaan säännöllisesti ja avoimesti, tarkoituksena luoda ilmapiiri</w:t>
      </w:r>
      <w:r w:rsidR="00C30DE5" w:rsidRPr="1206ECED">
        <w:rPr>
          <w:rFonts w:ascii="Times New Roman" w:eastAsia="Times New Roman" w:hAnsi="Times New Roman" w:cs="Times New Roman"/>
          <w:kern w:val="0"/>
          <w14:ligatures w14:val="none"/>
        </w:rPr>
        <w:t xml:space="preserve">, jossa voidaan avoimesti keskustella asioista jo ennen </w:t>
      </w:r>
      <w:r w:rsidR="001F4D8D" w:rsidRPr="1206ECED">
        <w:rPr>
          <w:rFonts w:ascii="Times New Roman" w:eastAsia="Times New Roman" w:hAnsi="Times New Roman" w:cs="Times New Roman"/>
          <w:kern w:val="0"/>
          <w14:ligatures w14:val="none"/>
        </w:rPr>
        <w:t>ongelmien</w:t>
      </w:r>
      <w:r w:rsidR="00C30DE5" w:rsidRPr="1206ECED">
        <w:rPr>
          <w:rFonts w:ascii="Times New Roman" w:eastAsia="Times New Roman" w:hAnsi="Times New Roman" w:cs="Times New Roman"/>
          <w:kern w:val="0"/>
          <w14:ligatures w14:val="none"/>
        </w:rPr>
        <w:t xml:space="preserve"> </w:t>
      </w:r>
      <w:r w:rsidR="001F4D8D" w:rsidRPr="1206ECED">
        <w:rPr>
          <w:rFonts w:ascii="Times New Roman" w:eastAsia="Times New Roman" w:hAnsi="Times New Roman" w:cs="Times New Roman"/>
          <w:kern w:val="0"/>
          <w14:ligatures w14:val="none"/>
        </w:rPr>
        <w:t>ilmenemistä</w:t>
      </w:r>
      <w:r w:rsidR="00C30DE5" w:rsidRPr="1206ECED">
        <w:rPr>
          <w:rFonts w:ascii="Times New Roman" w:eastAsia="Times New Roman" w:hAnsi="Times New Roman" w:cs="Times New Roman"/>
          <w:kern w:val="0"/>
          <w14:ligatures w14:val="none"/>
        </w:rPr>
        <w:t xml:space="preserve">. Jokaisella </w:t>
      </w:r>
      <w:r w:rsidR="001F4D8D" w:rsidRPr="1206ECED">
        <w:rPr>
          <w:rFonts w:ascii="Times New Roman" w:eastAsia="Times New Roman" w:hAnsi="Times New Roman" w:cs="Times New Roman"/>
          <w:kern w:val="0"/>
          <w14:ligatures w14:val="none"/>
        </w:rPr>
        <w:t>työ</w:t>
      </w:r>
      <w:r w:rsidR="00B7249C">
        <w:rPr>
          <w:rFonts w:ascii="Times New Roman" w:eastAsia="Times New Roman" w:hAnsi="Times New Roman" w:cs="Times New Roman"/>
          <w:kern w:val="0"/>
          <w14:ligatures w14:val="none"/>
        </w:rPr>
        <w:t>n</w:t>
      </w:r>
      <w:r w:rsidR="001F4D8D" w:rsidRPr="1206ECED">
        <w:rPr>
          <w:rFonts w:ascii="Times New Roman" w:eastAsia="Times New Roman" w:hAnsi="Times New Roman" w:cs="Times New Roman"/>
          <w:kern w:val="0"/>
          <w14:ligatures w14:val="none"/>
        </w:rPr>
        <w:t>te</w:t>
      </w:r>
      <w:r w:rsidR="00B7249C">
        <w:rPr>
          <w:rFonts w:ascii="Times New Roman" w:eastAsia="Times New Roman" w:hAnsi="Times New Roman" w:cs="Times New Roman"/>
          <w:kern w:val="0"/>
          <w14:ligatures w14:val="none"/>
        </w:rPr>
        <w:t>k</w:t>
      </w:r>
      <w:r w:rsidR="001F4D8D" w:rsidRPr="1206ECED">
        <w:rPr>
          <w:rFonts w:ascii="Times New Roman" w:eastAsia="Times New Roman" w:hAnsi="Times New Roman" w:cs="Times New Roman"/>
          <w:kern w:val="0"/>
          <w14:ligatures w14:val="none"/>
        </w:rPr>
        <w:t>ijällä</w:t>
      </w:r>
      <w:r w:rsidR="00C30DE5" w:rsidRPr="1206ECED">
        <w:rPr>
          <w:rFonts w:ascii="Times New Roman" w:eastAsia="Times New Roman" w:hAnsi="Times New Roman" w:cs="Times New Roman"/>
          <w:kern w:val="0"/>
          <w14:ligatures w14:val="none"/>
        </w:rPr>
        <w:t xml:space="preserve"> on velvollisuus ilmoittaa yksikön johtajalle </w:t>
      </w:r>
      <w:r w:rsidR="001F4D8D" w:rsidRPr="1206ECED">
        <w:rPr>
          <w:rFonts w:ascii="Times New Roman" w:eastAsia="Times New Roman" w:hAnsi="Times New Roman" w:cs="Times New Roman"/>
          <w:kern w:val="0"/>
          <w14:ligatures w14:val="none"/>
        </w:rPr>
        <w:t xml:space="preserve">havaitessaan epäasiallista kohtelua. </w:t>
      </w:r>
    </w:p>
    <w:p w14:paraId="4024E80C" w14:textId="77777777" w:rsidR="001F4D8D" w:rsidRPr="00EC325F" w:rsidRDefault="001F4D8D" w:rsidP="00EC325F">
      <w:pPr>
        <w:spacing w:line="360" w:lineRule="auto"/>
        <w:rPr>
          <w:rFonts w:ascii="Times New Roman" w:eastAsia="Times New Roman" w:hAnsi="Times New Roman" w:cs="Times New Roman"/>
          <w:kern w:val="0"/>
          <w14:ligatures w14:val="none"/>
        </w:rPr>
      </w:pPr>
    </w:p>
    <w:p w14:paraId="0D7295A3" w14:textId="77777777" w:rsidR="00CA7E10" w:rsidRDefault="00CA7E10" w:rsidP="00CA7E10">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asiakkaan ja tarvittaessa hänen omaisensa tai läheisensä kanssa käsitellään asiakkaan kokema epäasiallinen kohtelu, haittatapahtuma tai vaaratilanne?</w:t>
      </w:r>
    </w:p>
    <w:p w14:paraId="4B92E657" w14:textId="6675D0D2" w:rsidR="00800A6A" w:rsidRPr="00CA7E10" w:rsidRDefault="00800A6A" w:rsidP="00CA7E10">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yksikössä ilmenee asukkaan kaltoinkohtelua, on siihen puututtava välittömästi ja tilanne selvitettävä nopeasti ja avoimesti. </w:t>
      </w:r>
      <w:r w:rsidR="0022191D" w:rsidRPr="1206ECED">
        <w:rPr>
          <w:rFonts w:ascii="Times New Roman" w:eastAsia="Times New Roman" w:hAnsi="Times New Roman" w:cs="Times New Roman"/>
          <w:kern w:val="0"/>
          <w14:ligatures w14:val="none"/>
        </w:rPr>
        <w:t xml:space="preserve">Kukan ei saa vaieta havaitessaan kaltoinkohtelua ja jokaisella on vastuu tiedottaa yksikön johtajalle. </w:t>
      </w:r>
      <w:r w:rsidR="00274A8F" w:rsidRPr="1206ECED">
        <w:rPr>
          <w:rFonts w:ascii="Times New Roman" w:eastAsia="Times New Roman" w:hAnsi="Times New Roman" w:cs="Times New Roman"/>
          <w:kern w:val="0"/>
          <w14:ligatures w14:val="none"/>
        </w:rPr>
        <w:t>Yksikön johtajan johdolla selvitetään</w:t>
      </w:r>
      <w:r w:rsidR="00352B31" w:rsidRPr="1206ECED">
        <w:rPr>
          <w:rFonts w:ascii="Times New Roman" w:eastAsia="Times New Roman" w:hAnsi="Times New Roman" w:cs="Times New Roman"/>
          <w:kern w:val="0"/>
          <w14:ligatures w14:val="none"/>
        </w:rPr>
        <w:t>,</w:t>
      </w:r>
      <w:r w:rsidR="00274A8F" w:rsidRPr="1206ECED">
        <w:rPr>
          <w:rFonts w:ascii="Times New Roman" w:eastAsia="Times New Roman" w:hAnsi="Times New Roman" w:cs="Times New Roman"/>
          <w:kern w:val="0"/>
          <w14:ligatures w14:val="none"/>
        </w:rPr>
        <w:t xml:space="preserve"> onko kaltoinkohtelua tapahtunut. </w:t>
      </w:r>
      <w:r w:rsidR="006975CF" w:rsidRPr="1206ECED">
        <w:rPr>
          <w:rFonts w:ascii="Times New Roman" w:eastAsia="Times New Roman" w:hAnsi="Times New Roman" w:cs="Times New Roman"/>
          <w:kern w:val="0"/>
          <w14:ligatures w14:val="none"/>
        </w:rPr>
        <w:t>Yksikön johtaja keskustelee ensin kahden kesken asianosaisten kanssa. Kaikkia osapuolia, asukasta</w:t>
      </w:r>
      <w:r w:rsidR="00CA58FF" w:rsidRPr="1206ECED">
        <w:rPr>
          <w:rFonts w:ascii="Times New Roman" w:eastAsia="Times New Roman" w:hAnsi="Times New Roman" w:cs="Times New Roman"/>
          <w:kern w:val="0"/>
          <w14:ligatures w14:val="none"/>
        </w:rPr>
        <w:t xml:space="preserve">, läheisiä ja henkilökuntaa kuullaan. Jos työntekijän todetaan </w:t>
      </w:r>
      <w:r w:rsidR="00352B31" w:rsidRPr="1206ECED">
        <w:rPr>
          <w:rFonts w:ascii="Times New Roman" w:eastAsia="Times New Roman" w:hAnsi="Times New Roman" w:cs="Times New Roman"/>
          <w:kern w:val="0"/>
          <w14:ligatures w14:val="none"/>
        </w:rPr>
        <w:t>kaltoinkohtelevan</w:t>
      </w:r>
      <w:r w:rsidR="00CA58FF" w:rsidRPr="1206ECED">
        <w:rPr>
          <w:rFonts w:ascii="Times New Roman" w:eastAsia="Times New Roman" w:hAnsi="Times New Roman" w:cs="Times New Roman"/>
          <w:kern w:val="0"/>
          <w14:ligatures w14:val="none"/>
        </w:rPr>
        <w:t xml:space="preserve"> </w:t>
      </w:r>
      <w:r w:rsidR="00352B31" w:rsidRPr="1206ECED">
        <w:rPr>
          <w:rFonts w:ascii="Times New Roman" w:eastAsia="Times New Roman" w:hAnsi="Times New Roman" w:cs="Times New Roman"/>
          <w:kern w:val="0"/>
          <w14:ligatures w14:val="none"/>
        </w:rPr>
        <w:t>asukasta, kaltoinkohtelusta ilmoitetaan eteenpäin ja toimitaan ohjeiden mukaisesti.</w:t>
      </w:r>
      <w:r w:rsidR="0028223A">
        <w:rPr>
          <w:rFonts w:ascii="Times New Roman" w:eastAsia="Times New Roman" w:hAnsi="Times New Roman" w:cs="Times New Roman"/>
          <w:kern w:val="0"/>
          <w14:ligatures w14:val="none"/>
        </w:rPr>
        <w:t xml:space="preserve"> Jos ilmoituksen tekijä on henkilökunnasta</w:t>
      </w:r>
      <w:r w:rsidR="005A4AF7">
        <w:rPr>
          <w:rFonts w:ascii="Times New Roman" w:eastAsia="Times New Roman" w:hAnsi="Times New Roman" w:cs="Times New Roman"/>
          <w:kern w:val="0"/>
          <w14:ligatures w14:val="none"/>
        </w:rPr>
        <w:t>,</w:t>
      </w:r>
      <w:r w:rsidR="0028223A">
        <w:rPr>
          <w:rFonts w:ascii="Times New Roman" w:eastAsia="Times New Roman" w:hAnsi="Times New Roman" w:cs="Times New Roman"/>
          <w:kern w:val="0"/>
          <w14:ligatures w14:val="none"/>
        </w:rPr>
        <w:t xml:space="preserve"> ei häntä kohtaan saa asettaa </w:t>
      </w:r>
      <w:r w:rsidR="005A4AF7">
        <w:rPr>
          <w:rFonts w:ascii="Times New Roman" w:eastAsia="Times New Roman" w:hAnsi="Times New Roman" w:cs="Times New Roman"/>
          <w:kern w:val="0"/>
          <w14:ligatures w14:val="none"/>
        </w:rPr>
        <w:t>rangaistusta tehdystä ilmoituksesta.</w:t>
      </w:r>
    </w:p>
    <w:p w14:paraId="11DF9101" w14:textId="6E9CC24C" w:rsidR="00F63587" w:rsidRPr="00F63587" w:rsidRDefault="00352B31"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5.5 </w:t>
      </w:r>
      <w:r w:rsidR="00F63587" w:rsidRPr="1206ECED">
        <w:rPr>
          <w:rFonts w:ascii="Times New Roman" w:eastAsia="Times New Roman" w:hAnsi="Times New Roman" w:cs="Times New Roman"/>
          <w:b/>
          <w:kern w:val="0"/>
          <w14:ligatures w14:val="none"/>
        </w:rPr>
        <w:t>Asiakkaan osallisuus</w:t>
      </w:r>
    </w:p>
    <w:p w14:paraId="48CA7D06" w14:textId="77777777" w:rsidR="00F63587" w:rsidRPr="00F63587" w:rsidRDefault="00F63587" w:rsidP="00F63587">
      <w:pPr>
        <w:spacing w:line="360" w:lineRule="auto"/>
        <w:rPr>
          <w:rFonts w:ascii="Times New Roman" w:eastAsia="Times New Roman" w:hAnsi="Times New Roman" w:cs="Times New Roman"/>
          <w:b/>
          <w:kern w:val="0"/>
          <w14:ligatures w14:val="none"/>
        </w:rPr>
      </w:pPr>
      <w:bookmarkStart w:id="15" w:name="_Toc45556451"/>
      <w:r w:rsidRPr="1206ECED">
        <w:rPr>
          <w:rFonts w:ascii="Times New Roman" w:eastAsia="Times New Roman" w:hAnsi="Times New Roman" w:cs="Times New Roman"/>
          <w:b/>
          <w:kern w:val="0"/>
          <w14:ligatures w14:val="none"/>
        </w:rPr>
        <w:t>Asiakkaiden ja omaisten osallistuminen yksikön laadun ja omavalvonnan kehittämiseen</w:t>
      </w:r>
      <w:bookmarkEnd w:id="15"/>
    </w:p>
    <w:p w14:paraId="61C5F701" w14:textId="77777777" w:rsidR="00F63587" w:rsidRDefault="00F63587"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asiakkaat ja heidän läheisensä osallistuvat yksikön palvelun ja omavalvonnan kehittämiseen?</w:t>
      </w:r>
    </w:p>
    <w:p w14:paraId="0D771FCB" w14:textId="798CA1A3" w:rsidR="00540AFC" w:rsidRDefault="00540AFC" w:rsidP="00F6358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Asukkaat, heidän läheisensä ja tilaajat voivat antaa </w:t>
      </w:r>
      <w:r w:rsidR="00EC50CE" w:rsidRPr="1206ECED">
        <w:rPr>
          <w:rFonts w:ascii="Times New Roman" w:eastAsia="Times New Roman" w:hAnsi="Times New Roman" w:cs="Times New Roman"/>
          <w:kern w:val="0"/>
          <w14:ligatures w14:val="none"/>
        </w:rPr>
        <w:t xml:space="preserve">suoraa palautetta milloin tahansa halutessaan. </w:t>
      </w:r>
      <w:r w:rsidR="00AA0089" w:rsidRPr="1206ECED">
        <w:rPr>
          <w:rFonts w:ascii="Times New Roman" w:eastAsia="Times New Roman" w:hAnsi="Times New Roman" w:cs="Times New Roman"/>
          <w:kern w:val="0"/>
          <w14:ligatures w14:val="none"/>
        </w:rPr>
        <w:t xml:space="preserve">Palautteen </w:t>
      </w:r>
      <w:r w:rsidR="03F23AEE" w:rsidRPr="1206ECED">
        <w:rPr>
          <w:rFonts w:ascii="Times New Roman" w:eastAsia="Times New Roman" w:hAnsi="Times New Roman" w:cs="Times New Roman"/>
          <w:kern w:val="0"/>
          <w14:ligatures w14:val="none"/>
        </w:rPr>
        <w:t>antaja</w:t>
      </w:r>
      <w:r w:rsidR="00AA0089" w:rsidRPr="1206ECED">
        <w:rPr>
          <w:rFonts w:ascii="Times New Roman" w:eastAsia="Times New Roman" w:hAnsi="Times New Roman" w:cs="Times New Roman"/>
          <w:kern w:val="0"/>
          <w14:ligatures w14:val="none"/>
        </w:rPr>
        <w:t xml:space="preserve"> voi olla palvelun käyttäjä, läheinen, sidosryhmän työntekijä </w:t>
      </w:r>
      <w:r w:rsidR="00D67851" w:rsidRPr="1206ECED">
        <w:rPr>
          <w:rFonts w:ascii="Times New Roman" w:eastAsia="Times New Roman" w:hAnsi="Times New Roman" w:cs="Times New Roman"/>
          <w:kern w:val="0"/>
          <w14:ligatures w14:val="none"/>
        </w:rPr>
        <w:t>tai muu yhteistyötaho.</w:t>
      </w:r>
    </w:p>
    <w:p w14:paraId="5CEBDA42" w14:textId="77777777" w:rsidR="00D67851" w:rsidRPr="00F63587" w:rsidRDefault="00D67851" w:rsidP="00F63587">
      <w:pPr>
        <w:spacing w:line="360" w:lineRule="auto"/>
        <w:rPr>
          <w:rFonts w:ascii="Times New Roman" w:eastAsia="Times New Roman" w:hAnsi="Times New Roman" w:cs="Times New Roman"/>
          <w:kern w:val="0"/>
          <w14:ligatures w14:val="none"/>
        </w:rPr>
      </w:pPr>
    </w:p>
    <w:p w14:paraId="5F995FA0" w14:textId="77777777" w:rsidR="003D4716" w:rsidRDefault="003D4716" w:rsidP="003D471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miten usein asiakaspalautetta kerätään?</w:t>
      </w:r>
    </w:p>
    <w:p w14:paraId="619B8B88" w14:textId="092474E9" w:rsidR="00D67851" w:rsidRDefault="00405A64" w:rsidP="003D471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Palautetta </w:t>
      </w:r>
      <w:r w:rsidR="00106135" w:rsidRPr="1206ECED">
        <w:rPr>
          <w:rFonts w:ascii="Times New Roman" w:eastAsia="Times New Roman" w:hAnsi="Times New Roman" w:cs="Times New Roman"/>
          <w:kern w:val="0"/>
          <w14:ligatures w14:val="none"/>
        </w:rPr>
        <w:t>kerätään muutaman vuoden välein</w:t>
      </w:r>
      <w:r w:rsidR="7728ACE0" w:rsidRPr="1206ECED">
        <w:rPr>
          <w:rFonts w:ascii="Times New Roman" w:eastAsia="Times New Roman" w:hAnsi="Times New Roman" w:cs="Times New Roman"/>
          <w:kern w:val="0"/>
          <w14:ligatures w14:val="none"/>
        </w:rPr>
        <w:t xml:space="preserve"> kirjallisesti. Suulliset palautteet otetaan vastaan välittömästi</w:t>
      </w:r>
      <w:r w:rsidR="00657B2F" w:rsidRPr="1206ECED">
        <w:rPr>
          <w:rFonts w:ascii="Times New Roman" w:eastAsia="Times New Roman" w:hAnsi="Times New Roman" w:cs="Times New Roman"/>
          <w:kern w:val="0"/>
          <w14:ligatures w14:val="none"/>
        </w:rPr>
        <w:t>.</w:t>
      </w:r>
      <w:r w:rsidR="003F4A0A" w:rsidRPr="1206ECED">
        <w:rPr>
          <w:rFonts w:ascii="Times New Roman" w:eastAsia="Times New Roman" w:hAnsi="Times New Roman" w:cs="Times New Roman"/>
          <w:kern w:val="0"/>
          <w14:ligatures w14:val="none"/>
        </w:rPr>
        <w:t xml:space="preserve"> </w:t>
      </w:r>
    </w:p>
    <w:p w14:paraId="19ADA0E9" w14:textId="77777777" w:rsidR="00657B2F" w:rsidRPr="003D4716" w:rsidRDefault="00657B2F" w:rsidP="003D4716">
      <w:pPr>
        <w:spacing w:line="360" w:lineRule="auto"/>
        <w:rPr>
          <w:rFonts w:ascii="Times New Roman" w:eastAsia="Times New Roman" w:hAnsi="Times New Roman" w:cs="Times New Roman"/>
          <w:kern w:val="0"/>
          <w14:ligatures w14:val="none"/>
        </w:rPr>
      </w:pPr>
    </w:p>
    <w:p w14:paraId="42E4A3CD" w14:textId="77777777" w:rsidR="00D34EA2" w:rsidRDefault="00D34EA2" w:rsidP="00D34EA2">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asiakkailta saatua palautetta hyödynnetään toiminnan kehittämisessä ja/tai korjaamisessa?</w:t>
      </w:r>
    </w:p>
    <w:p w14:paraId="00D29842" w14:textId="77A96C42" w:rsidR="00547A5A" w:rsidRDefault="00657B2F" w:rsidP="00D34EA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Palautteet käsitellään henkilöstökokouksissa </w:t>
      </w:r>
      <w:r w:rsidR="00AE515F" w:rsidRPr="1206ECED">
        <w:rPr>
          <w:rFonts w:ascii="Times New Roman" w:eastAsia="Times New Roman" w:hAnsi="Times New Roman" w:cs="Times New Roman"/>
          <w:kern w:val="0"/>
          <w14:ligatures w14:val="none"/>
        </w:rPr>
        <w:t xml:space="preserve">vastaavan ohjaajan tai johtajan johdolla. Palautteista hyödynnetään </w:t>
      </w:r>
      <w:r w:rsidR="00DC4529" w:rsidRPr="1206ECED">
        <w:rPr>
          <w:rFonts w:ascii="Times New Roman" w:eastAsia="Times New Roman" w:hAnsi="Times New Roman" w:cs="Times New Roman"/>
          <w:kern w:val="0"/>
          <w14:ligatures w14:val="none"/>
        </w:rPr>
        <w:t xml:space="preserve">asukkaiden toimintasuunnitelmien laadinnassa. </w:t>
      </w:r>
    </w:p>
    <w:p w14:paraId="56B86B02" w14:textId="77777777" w:rsidR="00547A5A" w:rsidRPr="00D34EA2" w:rsidRDefault="00547A5A" w:rsidP="00D34EA2">
      <w:pPr>
        <w:spacing w:line="360" w:lineRule="auto"/>
        <w:rPr>
          <w:rFonts w:ascii="Times New Roman" w:eastAsia="Times New Roman" w:hAnsi="Times New Roman" w:cs="Times New Roman"/>
          <w:kern w:val="0"/>
          <w14:ligatures w14:val="none"/>
        </w:rPr>
      </w:pPr>
    </w:p>
    <w:p w14:paraId="56185C1C" w14:textId="2EC0C599" w:rsidR="00E66139" w:rsidRPr="00E66139" w:rsidRDefault="003F4A0A" w:rsidP="00E66139">
      <w:pPr>
        <w:spacing w:line="360" w:lineRule="auto"/>
        <w:rPr>
          <w:rFonts w:ascii="Times New Roman" w:eastAsia="Times New Roman" w:hAnsi="Times New Roman" w:cs="Times New Roman"/>
          <w:b/>
          <w:kern w:val="0"/>
          <w14:ligatures w14:val="none"/>
        </w:rPr>
      </w:pPr>
      <w:bookmarkStart w:id="16" w:name="_Toc45556453"/>
      <w:r w:rsidRPr="1206ECED">
        <w:rPr>
          <w:rFonts w:ascii="Times New Roman" w:eastAsia="Times New Roman" w:hAnsi="Times New Roman" w:cs="Times New Roman"/>
          <w:b/>
          <w:kern w:val="0"/>
          <w14:ligatures w14:val="none"/>
        </w:rPr>
        <w:t xml:space="preserve">5.6 </w:t>
      </w:r>
      <w:r w:rsidR="00E66139" w:rsidRPr="1206ECED">
        <w:rPr>
          <w:rFonts w:ascii="Times New Roman" w:eastAsia="Times New Roman" w:hAnsi="Times New Roman" w:cs="Times New Roman"/>
          <w:b/>
          <w:kern w:val="0"/>
          <w14:ligatures w14:val="none"/>
        </w:rPr>
        <w:t>Asiakkaan oikeusturva</w:t>
      </w:r>
      <w:bookmarkEnd w:id="16"/>
    </w:p>
    <w:p w14:paraId="7F927157" w14:textId="77777777" w:rsidR="00E66139" w:rsidRPr="00E66139" w:rsidRDefault="00E66139" w:rsidP="00E6613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25F87C06"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Muistutuksen vastaanottaja, virka-asema ja yhteystiedot</w:t>
      </w:r>
    </w:p>
    <w:p w14:paraId="48BAC5B9" w14:textId="09428878" w:rsidR="006C34DF" w:rsidRPr="00041564" w:rsidRDefault="0004156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johtaja Eija Niskanen 040411433</w:t>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p>
    <w:p w14:paraId="4040385A" w14:textId="6CFE44BF"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w:t>
      </w:r>
      <w:r w:rsidR="00E71075">
        <w:rPr>
          <w:rFonts w:ascii="Times New Roman" w:eastAsia="Times New Roman" w:hAnsi="Times New Roman" w:cs="Times New Roman"/>
          <w:kern w:val="0"/>
          <w14:ligatures w14:val="none"/>
        </w:rPr>
        <w:t>vastaavan</w:t>
      </w:r>
      <w:r w:rsidRPr="1206ECED">
        <w:rPr>
          <w:rFonts w:ascii="Times New Roman" w:eastAsia="Times New Roman" w:hAnsi="Times New Roman" w:cs="Times New Roman"/>
          <w:kern w:val="0"/>
          <w14:ligatures w14:val="none"/>
        </w:rPr>
        <w:t xml:space="preserve"> yhteystiedot sekä tiedot hänen tarjoamistaan palveluista</w:t>
      </w:r>
    </w:p>
    <w:p w14:paraId="7ABEAEFB" w14:textId="53722860" w:rsidR="006C34DF" w:rsidRDefault="00D85B1D"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w:t>
      </w:r>
      <w:r w:rsidR="00E71075">
        <w:rPr>
          <w:rFonts w:ascii="Times New Roman" w:eastAsia="Times New Roman" w:hAnsi="Times New Roman" w:cs="Times New Roman"/>
          <w:kern w:val="0"/>
          <w14:ligatures w14:val="none"/>
        </w:rPr>
        <w:t>vastaava</w:t>
      </w:r>
      <w:r w:rsidR="008A12D6" w:rsidRPr="1206ECED">
        <w:rPr>
          <w:rFonts w:ascii="Times New Roman" w:eastAsia="Times New Roman" w:hAnsi="Times New Roman" w:cs="Times New Roman"/>
          <w:kern w:val="0"/>
          <w14:ligatures w14:val="none"/>
        </w:rPr>
        <w:t>,</w:t>
      </w:r>
      <w:r w:rsidR="00C4638F" w:rsidRPr="1206ECED">
        <w:rPr>
          <w:rFonts w:ascii="Times New Roman" w:eastAsia="Times New Roman" w:hAnsi="Times New Roman" w:cs="Times New Roman"/>
          <w:kern w:val="0"/>
          <w14:ligatures w14:val="none"/>
        </w:rPr>
        <w:t xml:space="preserve"> </w:t>
      </w:r>
      <w:proofErr w:type="gramStart"/>
      <w:r w:rsidR="008A12D6" w:rsidRPr="1206ECED">
        <w:rPr>
          <w:rFonts w:ascii="Times New Roman" w:eastAsia="Times New Roman" w:hAnsi="Times New Roman" w:cs="Times New Roman"/>
          <w:kern w:val="0"/>
          <w14:ligatures w14:val="none"/>
        </w:rPr>
        <w:t>sosiaalia</w:t>
      </w:r>
      <w:r w:rsidR="00E71075">
        <w:rPr>
          <w:rFonts w:ascii="Times New Roman" w:eastAsia="Times New Roman" w:hAnsi="Times New Roman" w:cs="Times New Roman"/>
          <w:kern w:val="0"/>
          <w14:ligatures w14:val="none"/>
        </w:rPr>
        <w:t>vastaava</w:t>
      </w:r>
      <w:r w:rsidR="008A12D6" w:rsidRPr="1206ECED">
        <w:rPr>
          <w:rFonts w:ascii="Times New Roman" w:eastAsia="Times New Roman" w:hAnsi="Times New Roman" w:cs="Times New Roman"/>
          <w:kern w:val="0"/>
          <w14:ligatures w14:val="none"/>
        </w:rPr>
        <w:t>@pshyvinvointialue</w:t>
      </w:r>
      <w:r w:rsidR="00C4638F" w:rsidRPr="1206ECED">
        <w:rPr>
          <w:rFonts w:ascii="Times New Roman" w:eastAsia="Times New Roman" w:hAnsi="Times New Roman" w:cs="Times New Roman"/>
          <w:kern w:val="0"/>
          <w14:ligatures w14:val="none"/>
        </w:rPr>
        <w:t xml:space="preserve">.fi </w:t>
      </w:r>
      <w:r w:rsidR="00E71075">
        <w:rPr>
          <w:rFonts w:ascii="Times New Roman" w:eastAsia="Times New Roman" w:hAnsi="Times New Roman" w:cs="Times New Roman"/>
          <w:kern w:val="0"/>
          <w14:ligatures w14:val="none"/>
        </w:rPr>
        <w:t xml:space="preserve"> </w:t>
      </w:r>
      <w:r w:rsidR="00C4638F" w:rsidRPr="1206ECED">
        <w:rPr>
          <w:rFonts w:ascii="Times New Roman" w:eastAsia="Times New Roman" w:hAnsi="Times New Roman" w:cs="Times New Roman"/>
          <w:kern w:val="0"/>
          <w14:ligatures w14:val="none"/>
        </w:rPr>
        <w:t>04</w:t>
      </w:r>
      <w:r w:rsidR="00E71075">
        <w:rPr>
          <w:rFonts w:ascii="Times New Roman" w:eastAsia="Times New Roman" w:hAnsi="Times New Roman" w:cs="Times New Roman"/>
          <w:kern w:val="0"/>
          <w14:ligatures w14:val="none"/>
        </w:rPr>
        <w:t>44610999</w:t>
      </w:r>
      <w:proofErr w:type="gramEnd"/>
      <w:r w:rsidR="00E71075">
        <w:rPr>
          <w:rFonts w:ascii="Times New Roman" w:eastAsia="Times New Roman" w:hAnsi="Times New Roman" w:cs="Times New Roman"/>
          <w:kern w:val="0"/>
          <w14:ligatures w14:val="none"/>
        </w:rPr>
        <w:t xml:space="preserve"> 9-11:30 arkisin</w:t>
      </w:r>
    </w:p>
    <w:p w14:paraId="7981D080" w14:textId="1F341861" w:rsidR="00C4638F" w:rsidRDefault="00F1264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Laki potilaan asemasta ja oikeuksista (potilaslaki 785/1992) tuli voimaan 1.3. 1993. Potilaalla on oikeus hyvään </w:t>
      </w:r>
      <w:r w:rsidR="00400921" w:rsidRPr="1206ECED">
        <w:rPr>
          <w:rFonts w:ascii="Times New Roman" w:eastAsia="Times New Roman" w:hAnsi="Times New Roman" w:cs="Times New Roman"/>
          <w:kern w:val="0"/>
          <w14:ligatures w14:val="none"/>
        </w:rPr>
        <w:t>terveyden ja sairaanhoitoon sekä siihen liittyvään kohteluun. Potilaan hoito on järjestettävä ja häntä on kohdeltava niin, ettei se loukkaa hänen ihmisarvoaan, vakaumustaan ja yksityisyyttään. Lisäksi laki korostaa potilaan tiedonsaanti</w:t>
      </w:r>
      <w:r w:rsidR="003902F1" w:rsidRPr="1206ECED">
        <w:rPr>
          <w:rFonts w:ascii="Times New Roman" w:eastAsia="Times New Roman" w:hAnsi="Times New Roman" w:cs="Times New Roman"/>
          <w:kern w:val="0"/>
          <w14:ligatures w14:val="none"/>
        </w:rPr>
        <w:t xml:space="preserve">- ja itsemääräämisoikeutta, aktiivista osallistumista hoitoonsa sekä alaikäisen </w:t>
      </w:r>
      <w:r w:rsidR="00EC6442" w:rsidRPr="1206ECED">
        <w:rPr>
          <w:rFonts w:ascii="Times New Roman" w:eastAsia="Times New Roman" w:hAnsi="Times New Roman" w:cs="Times New Roman"/>
          <w:kern w:val="0"/>
          <w14:ligatures w14:val="none"/>
        </w:rPr>
        <w:t xml:space="preserve">potilaan asemaa. Hoitoon tai kohteluun liittyvissä ongelmissa tai epäselvyyksissä suositellaan keskustelua ensisijaisesti hoitoyksikön </w:t>
      </w:r>
      <w:r w:rsidR="00525D4A" w:rsidRPr="1206ECED">
        <w:rPr>
          <w:rFonts w:ascii="Times New Roman" w:eastAsia="Times New Roman" w:hAnsi="Times New Roman" w:cs="Times New Roman"/>
          <w:kern w:val="0"/>
          <w14:ligatures w14:val="none"/>
        </w:rPr>
        <w:t>henkilökunnan tai heidän esimiehensä kanssa.</w:t>
      </w:r>
    </w:p>
    <w:p w14:paraId="577C5F6C" w14:textId="77777777" w:rsidR="009155BE" w:rsidRDefault="009155BE" w:rsidP="006C34DF">
      <w:pPr>
        <w:spacing w:line="360" w:lineRule="auto"/>
        <w:rPr>
          <w:rFonts w:ascii="Times New Roman" w:eastAsia="Times New Roman" w:hAnsi="Times New Roman" w:cs="Times New Roman"/>
          <w:kern w:val="0"/>
          <w14:ligatures w14:val="none"/>
        </w:rPr>
      </w:pPr>
    </w:p>
    <w:p w14:paraId="5DBED4B3" w14:textId="12BCFCF4"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Potilas</w:t>
      </w:r>
      <w:r w:rsidR="00E71075">
        <w:rPr>
          <w:rFonts w:ascii="Times New Roman" w:eastAsia="Times New Roman" w:hAnsi="Times New Roman" w:cs="Times New Roman"/>
          <w:kern w:val="0"/>
          <w14:ligatures w14:val="none"/>
        </w:rPr>
        <w:t>asiamies</w:t>
      </w:r>
    </w:p>
    <w:p w14:paraId="7C29C189" w14:textId="4A019D14"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-auttaa ja ohjaa potilaslain soveltamiseen liittyvissä asioissa</w:t>
      </w:r>
    </w:p>
    <w:p w14:paraId="3BC27A20" w14:textId="14AF60C3"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-tiedottaa potilaan oikeuksista</w:t>
      </w:r>
    </w:p>
    <w:p w14:paraId="0D40EAD2" w14:textId="723E5258"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ja tarvittaessa avustaa muistutuksen tai potilasvahinkoilmoituk</w:t>
      </w:r>
      <w:r w:rsidR="004B560C" w:rsidRPr="1206ECED">
        <w:rPr>
          <w:rFonts w:ascii="Times New Roman" w:eastAsia="Times New Roman" w:hAnsi="Times New Roman" w:cs="Times New Roman"/>
          <w:kern w:val="0"/>
          <w14:ligatures w14:val="none"/>
        </w:rPr>
        <w:t>sen</w:t>
      </w:r>
      <w:r w:rsidRPr="1206ECED">
        <w:rPr>
          <w:rFonts w:ascii="Times New Roman" w:eastAsia="Times New Roman" w:hAnsi="Times New Roman" w:cs="Times New Roman"/>
          <w:kern w:val="0"/>
          <w14:ligatures w14:val="none"/>
        </w:rPr>
        <w:t xml:space="preserve"> tekemisessä</w:t>
      </w:r>
    </w:p>
    <w:p w14:paraId="379A197A" w14:textId="03AC9B43"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-toimii muutenkin potilaan </w:t>
      </w:r>
      <w:r w:rsidR="00D32400" w:rsidRPr="1206ECED">
        <w:rPr>
          <w:rFonts w:ascii="Times New Roman" w:eastAsia="Times New Roman" w:hAnsi="Times New Roman" w:cs="Times New Roman"/>
          <w:kern w:val="0"/>
          <w14:ligatures w14:val="none"/>
        </w:rPr>
        <w:t>oikeuksien</w:t>
      </w:r>
      <w:r w:rsidRPr="1206ECED">
        <w:rPr>
          <w:rFonts w:ascii="Times New Roman" w:eastAsia="Times New Roman" w:hAnsi="Times New Roman" w:cs="Times New Roman"/>
          <w:kern w:val="0"/>
          <w14:ligatures w14:val="none"/>
        </w:rPr>
        <w:t xml:space="preserve"> edistämiseksi ja toteuttamiseksi</w:t>
      </w:r>
    </w:p>
    <w:p w14:paraId="70F1B161" w14:textId="037EDC5B"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Potilasasiamies ei ota kantaa lääketieteellisiin </w:t>
      </w:r>
      <w:r w:rsidR="0008006C" w:rsidRPr="1206ECED">
        <w:rPr>
          <w:rFonts w:ascii="Times New Roman" w:eastAsia="Times New Roman" w:hAnsi="Times New Roman" w:cs="Times New Roman"/>
          <w:kern w:val="0"/>
          <w14:ligatures w14:val="none"/>
        </w:rPr>
        <w:t>hoitopäätöksiin eikä siihen onko hoidossa tapahtunut potilasvahinko.</w:t>
      </w:r>
    </w:p>
    <w:p w14:paraId="67693458" w14:textId="53C6212C" w:rsidR="0008006C" w:rsidRPr="008A12D6" w:rsidRDefault="0008006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Palvelut ovat </w:t>
      </w:r>
      <w:r w:rsidR="00D32400" w:rsidRPr="1206ECED">
        <w:rPr>
          <w:rFonts w:ascii="Times New Roman" w:eastAsia="Times New Roman" w:hAnsi="Times New Roman" w:cs="Times New Roman"/>
          <w:kern w:val="0"/>
          <w14:ligatures w14:val="none"/>
        </w:rPr>
        <w:t>maksuttomia. Voit</w:t>
      </w:r>
      <w:r w:rsidRPr="1206ECED">
        <w:rPr>
          <w:rFonts w:ascii="Times New Roman" w:eastAsia="Times New Roman" w:hAnsi="Times New Roman" w:cs="Times New Roman"/>
          <w:kern w:val="0"/>
          <w14:ligatures w14:val="none"/>
        </w:rPr>
        <w:t xml:space="preserve"> ottaa yhteyttä, kun sinulla on </w:t>
      </w:r>
      <w:r w:rsidR="00D32400" w:rsidRPr="1206ECED">
        <w:rPr>
          <w:rFonts w:ascii="Times New Roman" w:eastAsia="Times New Roman" w:hAnsi="Times New Roman" w:cs="Times New Roman"/>
          <w:kern w:val="0"/>
          <w14:ligatures w14:val="none"/>
        </w:rPr>
        <w:t>kysyttävää</w:t>
      </w:r>
      <w:r w:rsidRPr="1206ECED">
        <w:rPr>
          <w:rFonts w:ascii="Times New Roman" w:eastAsia="Times New Roman" w:hAnsi="Times New Roman" w:cs="Times New Roman"/>
          <w:kern w:val="0"/>
          <w14:ligatures w14:val="none"/>
        </w:rPr>
        <w:t xml:space="preserve"> Pohjois- </w:t>
      </w:r>
      <w:r w:rsidR="00D32400" w:rsidRPr="1206ECED">
        <w:rPr>
          <w:rFonts w:ascii="Times New Roman" w:eastAsia="Times New Roman" w:hAnsi="Times New Roman" w:cs="Times New Roman"/>
          <w:kern w:val="0"/>
          <w14:ligatures w14:val="none"/>
        </w:rPr>
        <w:t>Savon</w:t>
      </w:r>
      <w:r w:rsidRPr="1206ECED">
        <w:rPr>
          <w:rFonts w:ascii="Times New Roman" w:eastAsia="Times New Roman" w:hAnsi="Times New Roman" w:cs="Times New Roman"/>
          <w:kern w:val="0"/>
          <w14:ligatures w14:val="none"/>
        </w:rPr>
        <w:t xml:space="preserve"> kuntien alueella sijaitsevien </w:t>
      </w:r>
      <w:r w:rsidR="00D32400" w:rsidRPr="1206ECED">
        <w:rPr>
          <w:rFonts w:ascii="Times New Roman" w:eastAsia="Times New Roman" w:hAnsi="Times New Roman" w:cs="Times New Roman"/>
          <w:kern w:val="0"/>
          <w14:ligatures w14:val="none"/>
        </w:rPr>
        <w:t xml:space="preserve">hoitopaikkojen ja toimintayksiköiden potilasasiamiehen palveluista. </w:t>
      </w:r>
    </w:p>
    <w:p w14:paraId="60974C6B" w14:textId="004BCEAB" w:rsidR="00A62A66" w:rsidRDefault="006C34DF"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Kuluttajaneuvonnan yhteystiedot sekä tiedot sitä kautta saatavista palveluista</w:t>
      </w:r>
    </w:p>
    <w:p w14:paraId="4D1DB539" w14:textId="1B75E482"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KVV:N vaihde ja osoitetiedot</w:t>
      </w:r>
    </w:p>
    <w:p w14:paraId="734B3125" w14:textId="5CEC3C45"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Puhelin:029 505 3000 (vaihde)</w:t>
      </w:r>
    </w:p>
    <w:p w14:paraId="050D4742" w14:textId="5F52FFD1"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Postiosoite KK</w:t>
      </w:r>
      <w:r w:rsidR="00241822" w:rsidRPr="1206ECED">
        <w:rPr>
          <w:rFonts w:ascii="Times New Roman" w:eastAsia="Times New Roman" w:hAnsi="Times New Roman" w:cs="Times New Roman"/>
          <w:kern w:val="0"/>
          <w14:ligatures w14:val="none"/>
        </w:rPr>
        <w:t>V, PL 5, 00531 Helsinki</w:t>
      </w:r>
    </w:p>
    <w:p w14:paraId="6CF5CDF8" w14:textId="77777777" w:rsidR="00241822" w:rsidRDefault="00241822" w:rsidP="006C34DF">
      <w:pPr>
        <w:rPr>
          <w:rFonts w:ascii="Times New Roman" w:eastAsia="Times New Roman" w:hAnsi="Times New Roman" w:cs="Times New Roman"/>
          <w:kern w:val="0"/>
          <w14:ligatures w14:val="none"/>
        </w:rPr>
      </w:pPr>
    </w:p>
    <w:p w14:paraId="654C3EB8" w14:textId="59EA27FD" w:rsidR="00241822" w:rsidRDefault="00241822"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 neuvota on valtakunnallinen palvelu, josta saa tietoa kuluttajan oikeuksissa ja sovitteluapua kuluttajan ja yrityksen </w:t>
      </w:r>
      <w:r w:rsidR="00432D84" w:rsidRPr="1206ECED">
        <w:rPr>
          <w:rFonts w:ascii="Times New Roman" w:eastAsia="Times New Roman" w:hAnsi="Times New Roman" w:cs="Times New Roman"/>
          <w:kern w:val="0"/>
          <w14:ligatures w14:val="none"/>
        </w:rPr>
        <w:t>väliseen riitaan.</w:t>
      </w:r>
    </w:p>
    <w:p w14:paraId="1A2F5F62" w14:textId="0316CEBF"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Kuluttajaneuvojalta saat maksutta opastusta ja sovitteluapua </w:t>
      </w:r>
      <w:r w:rsidR="00AA2387" w:rsidRPr="1206ECED">
        <w:rPr>
          <w:rFonts w:ascii="Times New Roman" w:eastAsia="Times New Roman" w:hAnsi="Times New Roman" w:cs="Times New Roman"/>
          <w:kern w:val="0"/>
          <w14:ligatures w14:val="none"/>
        </w:rPr>
        <w:t>riitatilanteessa.</w:t>
      </w:r>
    </w:p>
    <w:p w14:paraId="457C0C6B" w14:textId="06E8642D"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Kuluttajaneuvoja:</w:t>
      </w:r>
    </w:p>
    <w:p w14:paraId="6E38E23A" w14:textId="5E5DBADC"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avustaa ja sovittelee kuluttajan ja yrityksen välisessä </w:t>
      </w:r>
      <w:r w:rsidR="00AA2387" w:rsidRPr="1206ECED">
        <w:rPr>
          <w:rFonts w:ascii="Times New Roman" w:eastAsia="Times New Roman" w:hAnsi="Times New Roman" w:cs="Times New Roman"/>
          <w:kern w:val="0"/>
          <w14:ligatures w14:val="none"/>
        </w:rPr>
        <w:t>riitatilanteessa (</w:t>
      </w:r>
      <w:r w:rsidRPr="1206ECED">
        <w:rPr>
          <w:rFonts w:ascii="Times New Roman" w:eastAsia="Times New Roman" w:hAnsi="Times New Roman" w:cs="Times New Roman"/>
          <w:kern w:val="0"/>
          <w14:ligatures w14:val="none"/>
        </w:rPr>
        <w:t>vain kuluttajan aloitteesta)</w:t>
      </w:r>
    </w:p>
    <w:p w14:paraId="58D09A7F" w14:textId="69A05290"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antaa kuluttajille ja yrityksille tietoa kuluttajan oikeuksista ja velvollisuuksista</w:t>
      </w:r>
    </w:p>
    <w:p w14:paraId="77F1F638" w14:textId="77777777" w:rsidR="00FB7BD1" w:rsidRPr="00E71075" w:rsidRDefault="00FB7BD1" w:rsidP="00E71075">
      <w:pPr>
        <w:ind w:left="360"/>
        <w:rPr>
          <w:rFonts w:ascii="Times New Roman" w:eastAsia="Times New Roman" w:hAnsi="Times New Roman" w:cs="Times New Roman"/>
          <w:kern w:val="0"/>
          <w14:ligatures w14:val="none"/>
        </w:rPr>
      </w:pPr>
    </w:p>
    <w:p w14:paraId="53A04A72" w14:textId="77777777" w:rsidR="00BB06BA" w:rsidRPr="00BB06BA" w:rsidRDefault="00BB06BA" w:rsidP="00BB06B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muistutukset, kantelu- ja muut valvontapäätökset käsitellään ja huomioidaan toiminnan kehittämisessä?</w:t>
      </w:r>
    </w:p>
    <w:p w14:paraId="4754D526" w14:textId="6013276E" w:rsidR="00BB06BA" w:rsidRDefault="005C52E0" w:rsidP="00BB06BA">
      <w:pPr>
        <w:spacing w:line="360" w:lineRule="auto"/>
        <w:rPr>
          <w:rFonts w:ascii="Times New Roman" w:eastAsia="Times New Roman" w:hAnsi="Times New Roman" w:cs="Times New Roman"/>
          <w:kern w:val="0"/>
          <w14:ligatures w14:val="none"/>
        </w:rPr>
      </w:pPr>
      <w:bookmarkStart w:id="17" w:name="_Hlk120538480"/>
      <w:r w:rsidRPr="1206ECED">
        <w:rPr>
          <w:rFonts w:ascii="Times New Roman" w:eastAsia="Times New Roman" w:hAnsi="Times New Roman" w:cs="Times New Roman"/>
          <w:kern w:val="0"/>
          <w14:ligatures w14:val="none"/>
        </w:rPr>
        <w:t xml:space="preserve">Yksikön johtaja tai vastaava ohjaaja käsittelee palautteen </w:t>
      </w:r>
      <w:r w:rsidR="00B8607C" w:rsidRPr="1206ECED">
        <w:rPr>
          <w:rFonts w:ascii="Times New Roman" w:eastAsia="Times New Roman" w:hAnsi="Times New Roman" w:cs="Times New Roman"/>
          <w:kern w:val="0"/>
          <w14:ligatures w14:val="none"/>
        </w:rPr>
        <w:t>henkilö</w:t>
      </w:r>
      <w:r w:rsidR="00FC64BA" w:rsidRPr="1206ECED">
        <w:rPr>
          <w:rFonts w:ascii="Times New Roman" w:eastAsia="Times New Roman" w:hAnsi="Times New Roman" w:cs="Times New Roman"/>
          <w:kern w:val="0"/>
          <w14:ligatures w14:val="none"/>
        </w:rPr>
        <w:t>stökokouksessa. Palautteisiin vastataan mahdollisimman nopeasti, mutta kuitenkin vähintään 14 vrk:n sisällä</w:t>
      </w:r>
      <w:r w:rsidR="006748A5" w:rsidRPr="1206ECED">
        <w:rPr>
          <w:rFonts w:ascii="Times New Roman" w:eastAsia="Times New Roman" w:hAnsi="Times New Roman" w:cs="Times New Roman"/>
          <w:kern w:val="0"/>
          <w14:ligatures w14:val="none"/>
        </w:rPr>
        <w:t xml:space="preserve">, jos palautteen antaja on jättänyt yhteistietonsa. Palautteisiin pyritään vastaamaan ensisijaisesti suullisesti. Muistutuksiin ja kanteluihin vastataan kirjallisesti 14 vrk:n </w:t>
      </w:r>
      <w:r w:rsidR="008E7C24" w:rsidRPr="1206ECED">
        <w:rPr>
          <w:rFonts w:ascii="Times New Roman" w:eastAsia="Times New Roman" w:hAnsi="Times New Roman" w:cs="Times New Roman"/>
          <w:kern w:val="0"/>
          <w14:ligatures w14:val="none"/>
        </w:rPr>
        <w:t>sisällä. Asia käydään läpi henkilöstökokouksessa ja selvityspyynnöt vastineineen jää nähtäväksi</w:t>
      </w:r>
      <w:r w:rsidR="00037F2C" w:rsidRPr="1206ECED">
        <w:rPr>
          <w:rFonts w:ascii="Times New Roman" w:eastAsia="Times New Roman" w:hAnsi="Times New Roman" w:cs="Times New Roman"/>
          <w:kern w:val="0"/>
          <w14:ligatures w14:val="none"/>
        </w:rPr>
        <w:t xml:space="preserve"> koko henkilöstölle. </w:t>
      </w:r>
    </w:p>
    <w:p w14:paraId="7B7CA7AF" w14:textId="77777777" w:rsidR="00037F2C" w:rsidRPr="005C52E0" w:rsidRDefault="00037F2C" w:rsidP="00BB06BA">
      <w:pPr>
        <w:spacing w:line="360" w:lineRule="auto"/>
        <w:rPr>
          <w:rFonts w:ascii="Times New Roman" w:eastAsia="Times New Roman" w:hAnsi="Times New Roman" w:cs="Times New Roman"/>
          <w:kern w:val="0"/>
          <w14:ligatures w14:val="none"/>
        </w:rPr>
      </w:pPr>
    </w:p>
    <w:bookmarkEnd w:id="17"/>
    <w:p w14:paraId="45E62001" w14:textId="1C81F590" w:rsidR="00BB06BA" w:rsidRDefault="00BB06BA"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Tavoiteaika muistutusten käsittelylle</w:t>
      </w:r>
    </w:p>
    <w:p w14:paraId="7253D93D" w14:textId="6CDADEB7" w:rsidR="00037F2C" w:rsidRDefault="00037F2C"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14 vrk</w:t>
      </w:r>
    </w:p>
    <w:p w14:paraId="744D56BB" w14:textId="77777777" w:rsidR="0080101C" w:rsidRDefault="0080101C" w:rsidP="00BB06BA">
      <w:pPr>
        <w:rPr>
          <w:rFonts w:ascii="Times New Roman" w:eastAsia="Times New Roman" w:hAnsi="Times New Roman" w:cs="Times New Roman"/>
          <w:kern w:val="0"/>
          <w14:ligatures w14:val="none"/>
        </w:rPr>
      </w:pPr>
    </w:p>
    <w:p w14:paraId="236720A3" w14:textId="77777777" w:rsidR="0080101C" w:rsidRDefault="0080101C" w:rsidP="00BB06BA">
      <w:pPr>
        <w:rPr>
          <w:rFonts w:ascii="Times New Roman" w:eastAsia="Times New Roman" w:hAnsi="Times New Roman" w:cs="Times New Roman"/>
          <w:kern w:val="0"/>
          <w14:ligatures w14:val="none"/>
        </w:rPr>
      </w:pPr>
    </w:p>
    <w:p w14:paraId="172369FA" w14:textId="4A180104" w:rsidR="0080101C" w:rsidRPr="0080101C" w:rsidRDefault="003F7D28"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5.7 </w:t>
      </w:r>
      <w:r w:rsidR="0080101C" w:rsidRPr="1206ECED">
        <w:rPr>
          <w:rFonts w:ascii="Times New Roman" w:eastAsia="Times New Roman" w:hAnsi="Times New Roman" w:cs="Times New Roman"/>
          <w:b/>
          <w:kern w:val="0"/>
          <w14:ligatures w14:val="none"/>
        </w:rPr>
        <w:t xml:space="preserve">Omatyöntekijä </w:t>
      </w:r>
    </w:p>
    <w:p w14:paraId="153BE425" w14:textId="77777777" w:rsidR="0080101C" w:rsidRDefault="0080101C"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Onko asiakkaille nimetty omatyöntekijä?</w:t>
      </w:r>
    </w:p>
    <w:p w14:paraId="286880BB" w14:textId="0D63A6D5" w:rsidR="009D6F58" w:rsidRPr="0080101C" w:rsidRDefault="0022640C" w:rsidP="0080101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w:t>
      </w:r>
      <w:r w:rsidR="00790EC7">
        <w:rPr>
          <w:rFonts w:ascii="Times New Roman" w:eastAsia="Times New Roman" w:hAnsi="Times New Roman" w:cs="Times New Roman"/>
          <w:kern w:val="0"/>
          <w14:ligatures w14:val="none"/>
        </w:rPr>
        <w:t>n jokaisella asukkaalla on nimetty omatyöntekijä</w:t>
      </w:r>
      <w:r w:rsidR="00E71075">
        <w:rPr>
          <w:rFonts w:ascii="Times New Roman" w:eastAsia="Times New Roman" w:hAnsi="Times New Roman" w:cs="Times New Roman"/>
          <w:kern w:val="0"/>
          <w14:ligatures w14:val="none"/>
        </w:rPr>
        <w:t>/ohjaaja.</w:t>
      </w:r>
      <w:r w:rsidR="00790EC7">
        <w:rPr>
          <w:rFonts w:ascii="Times New Roman" w:eastAsia="Times New Roman" w:hAnsi="Times New Roman" w:cs="Times New Roman"/>
          <w:kern w:val="0"/>
          <w14:ligatures w14:val="none"/>
        </w:rPr>
        <w:t xml:space="preserve"> </w:t>
      </w:r>
    </w:p>
    <w:p w14:paraId="0036DB8A" w14:textId="2E224169" w:rsidR="1206ECED" w:rsidRDefault="1206ECED" w:rsidP="1206ECED">
      <w:pPr>
        <w:spacing w:line="360" w:lineRule="auto"/>
        <w:rPr>
          <w:rFonts w:ascii="Times New Roman" w:eastAsia="Times New Roman" w:hAnsi="Times New Roman" w:cs="Times New Roman"/>
        </w:rPr>
      </w:pPr>
    </w:p>
    <w:p w14:paraId="3A496C66" w14:textId="77777777" w:rsidR="00435B09" w:rsidRPr="00432410" w:rsidRDefault="00435B09" w:rsidP="00435B09">
      <w:pPr>
        <w:keepNext/>
        <w:keepLines/>
        <w:spacing w:before="160" w:after="120" w:line="360" w:lineRule="auto"/>
        <w:outlineLvl w:val="1"/>
        <w:rPr>
          <w:rFonts w:ascii="Times New Roman" w:eastAsia="Times New Roman" w:hAnsi="Times New Roman" w:cs="Times New Roman"/>
          <w:b/>
          <w:kern w:val="0"/>
          <w14:ligatures w14:val="none"/>
        </w:rPr>
      </w:pPr>
      <w:bookmarkStart w:id="18" w:name="_Toc121822187"/>
      <w:r w:rsidRPr="1206ECED">
        <w:rPr>
          <w:rFonts w:ascii="Times New Roman" w:eastAsia="Times New Roman" w:hAnsi="Times New Roman" w:cs="Times New Roman"/>
          <w:b/>
          <w:kern w:val="0"/>
          <w14:ligatures w14:val="none"/>
        </w:rPr>
        <w:t>6. PALVELUN SISÄLLÖN OMAVALVONTA</w:t>
      </w:r>
      <w:bookmarkStart w:id="19" w:name="_Toc45556455"/>
      <w:bookmarkEnd w:id="18"/>
    </w:p>
    <w:p w14:paraId="2DD04F4F" w14:textId="6EA702B6" w:rsidR="00435B09" w:rsidRPr="00435B09" w:rsidRDefault="0017037C"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6.1 </w:t>
      </w:r>
      <w:r w:rsidR="00435B09" w:rsidRPr="1206ECED">
        <w:rPr>
          <w:rFonts w:ascii="Times New Roman" w:eastAsia="Times New Roman" w:hAnsi="Times New Roman" w:cs="Times New Roman"/>
          <w:b/>
          <w:kern w:val="0"/>
          <w14:ligatures w14:val="none"/>
        </w:rPr>
        <w:t>Hyvinvointia, kuntoutumista ja kasvua tukeva toiminta</w:t>
      </w:r>
      <w:bookmarkEnd w:id="19"/>
    </w:p>
    <w:p w14:paraId="2B7F63C4" w14:textId="4092487C" w:rsidR="00435B09" w:rsidRP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Asiakkaiden palvelu- ja hoitosuunnitelmiin kirjataan tavoitteita, jotka liittyvät päivittäiseen liikkumiseen, ulkoiluun, kuntoutukseen ja kuntouttavaan </w:t>
      </w:r>
      <w:r w:rsidR="00432410" w:rsidRPr="1206ECED">
        <w:rPr>
          <w:rFonts w:ascii="Times New Roman" w:eastAsia="Times New Roman" w:hAnsi="Times New Roman" w:cs="Times New Roman"/>
          <w:kern w:val="0"/>
          <w14:ligatures w14:val="none"/>
        </w:rPr>
        <w:t>toimintaan.</w:t>
      </w:r>
    </w:p>
    <w:p w14:paraId="5123166A" w14:textId="77777777" w:rsid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palvelussa edistetään asiakkaiden fyysistä, psyykkistä, kognitiivista ja sosiaalista toimintakykyä?</w:t>
      </w:r>
    </w:p>
    <w:p w14:paraId="4A1FD3E6" w14:textId="0FDDAFC4" w:rsidR="00435B09" w:rsidRPr="00435B09" w:rsidRDefault="00BF6497"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hoitokodilla on käytössä viikko- ohjelma, jonka mukaisesti </w:t>
      </w:r>
      <w:r w:rsidR="00107333" w:rsidRPr="1206ECED">
        <w:rPr>
          <w:rFonts w:ascii="Times New Roman" w:eastAsia="Times New Roman" w:hAnsi="Times New Roman" w:cs="Times New Roman"/>
          <w:kern w:val="0"/>
          <w14:ligatures w14:val="none"/>
        </w:rPr>
        <w:t>toimintaa järjestetään.</w:t>
      </w:r>
      <w:r w:rsidR="0096705B" w:rsidRPr="1206ECED">
        <w:rPr>
          <w:rFonts w:ascii="Times New Roman" w:eastAsia="Times New Roman" w:hAnsi="Times New Roman" w:cs="Times New Roman"/>
          <w:kern w:val="0"/>
          <w14:ligatures w14:val="none"/>
        </w:rPr>
        <w:t xml:space="preserve"> </w:t>
      </w:r>
      <w:r w:rsidR="00107333" w:rsidRPr="1206ECED">
        <w:rPr>
          <w:rFonts w:ascii="Times New Roman" w:eastAsia="Times New Roman" w:hAnsi="Times New Roman" w:cs="Times New Roman"/>
          <w:kern w:val="0"/>
          <w14:ligatures w14:val="none"/>
        </w:rPr>
        <w:t xml:space="preserve">Arki rytmittyy ruokailuajoista ja </w:t>
      </w:r>
      <w:r w:rsidR="0096705B" w:rsidRPr="1206ECED">
        <w:rPr>
          <w:rFonts w:ascii="Times New Roman" w:eastAsia="Times New Roman" w:hAnsi="Times New Roman" w:cs="Times New Roman"/>
          <w:kern w:val="0"/>
          <w14:ligatures w14:val="none"/>
        </w:rPr>
        <w:t>osan asukkaiden ulkopuolella käytävän päivätoiminnan toiminnoista.</w:t>
      </w:r>
      <w:r w:rsidR="00AF4655" w:rsidRPr="1206ECED">
        <w:rPr>
          <w:rFonts w:ascii="Times New Roman" w:eastAsia="Times New Roman" w:hAnsi="Times New Roman" w:cs="Times New Roman"/>
          <w:kern w:val="0"/>
          <w14:ligatures w14:val="none"/>
        </w:rPr>
        <w:t xml:space="preserve"> Asukkaat otetaan mukaan kodin askareisiin </w:t>
      </w:r>
      <w:r w:rsidR="00432410" w:rsidRPr="1206ECED">
        <w:rPr>
          <w:rFonts w:ascii="Times New Roman" w:eastAsia="Times New Roman" w:hAnsi="Times New Roman" w:cs="Times New Roman"/>
          <w:kern w:val="0"/>
          <w14:ligatures w14:val="none"/>
        </w:rPr>
        <w:t>vointinsa</w:t>
      </w:r>
      <w:r w:rsidR="00AF4655" w:rsidRPr="1206ECED">
        <w:rPr>
          <w:rFonts w:ascii="Times New Roman" w:eastAsia="Times New Roman" w:hAnsi="Times New Roman" w:cs="Times New Roman"/>
          <w:kern w:val="0"/>
          <w14:ligatures w14:val="none"/>
        </w:rPr>
        <w:t xml:space="preserve"> ja toimintakykynsä mukaan, </w:t>
      </w:r>
      <w:r w:rsidR="00432410" w:rsidRPr="1206ECED">
        <w:rPr>
          <w:rFonts w:ascii="Times New Roman" w:eastAsia="Times New Roman" w:hAnsi="Times New Roman" w:cs="Times New Roman"/>
          <w:kern w:val="0"/>
          <w14:ligatures w14:val="none"/>
        </w:rPr>
        <w:t>siivoustyöt,</w:t>
      </w:r>
      <w:r w:rsidR="00386753" w:rsidRPr="1206ECED">
        <w:rPr>
          <w:rFonts w:ascii="Times New Roman" w:eastAsia="Times New Roman" w:hAnsi="Times New Roman" w:cs="Times New Roman"/>
          <w:kern w:val="0"/>
          <w14:ligatures w14:val="none"/>
        </w:rPr>
        <w:t xml:space="preserve"> astioiden laittamiseen ja pyykkihuoltoon.</w:t>
      </w:r>
      <w:r w:rsidR="00660056" w:rsidRPr="1206ECED">
        <w:rPr>
          <w:rFonts w:ascii="Times New Roman" w:eastAsia="Times New Roman" w:hAnsi="Times New Roman" w:cs="Times New Roman"/>
          <w:kern w:val="0"/>
          <w14:ligatures w14:val="none"/>
        </w:rPr>
        <w:t xml:space="preserve"> Kahdella asukkaalla on kuvataulu käytössä, johon päivän ja viikon tapahtumia </w:t>
      </w:r>
      <w:r w:rsidR="003744C4" w:rsidRPr="1206ECED">
        <w:rPr>
          <w:rFonts w:ascii="Times New Roman" w:eastAsia="Times New Roman" w:hAnsi="Times New Roman" w:cs="Times New Roman"/>
          <w:kern w:val="0"/>
          <w14:ligatures w14:val="none"/>
        </w:rPr>
        <w:t xml:space="preserve">merkitään kuvina. Asukkaat viettävät paljon aikaa yhteisissä tiloissa, </w:t>
      </w:r>
      <w:bookmarkStart w:id="20" w:name="_Hlk120538808"/>
      <w:r w:rsidR="00E82FEB" w:rsidRPr="1206ECED">
        <w:rPr>
          <w:rFonts w:ascii="Times New Roman" w:eastAsia="Times New Roman" w:hAnsi="Times New Roman" w:cs="Times New Roman"/>
          <w:kern w:val="0"/>
          <w14:ligatures w14:val="none"/>
        </w:rPr>
        <w:t>joissa j</w:t>
      </w:r>
      <w:r w:rsidR="007117BA" w:rsidRPr="1206ECED">
        <w:rPr>
          <w:rFonts w:ascii="Times New Roman" w:eastAsia="Times New Roman" w:hAnsi="Times New Roman" w:cs="Times New Roman"/>
          <w:lang w:eastAsia="fi-FI"/>
          <w14:ligatures w14:val="none"/>
        </w:rPr>
        <w:t xml:space="preserve">ärjestämme yhteisiä peli-, jumppa- ja lauluhetkiä </w:t>
      </w:r>
      <w:r w:rsidR="00FA692B" w:rsidRPr="1206ECED">
        <w:rPr>
          <w:rFonts w:ascii="Times New Roman" w:eastAsia="Times New Roman" w:hAnsi="Times New Roman" w:cs="Times New Roman"/>
          <w:lang w:eastAsia="fi-FI"/>
          <w14:ligatures w14:val="none"/>
        </w:rPr>
        <w:t>viikoittain</w:t>
      </w:r>
      <w:r w:rsidR="007117BA" w:rsidRPr="1206ECED">
        <w:rPr>
          <w:rFonts w:ascii="Times New Roman" w:eastAsia="Times New Roman" w:hAnsi="Times New Roman" w:cs="Times New Roman"/>
          <w:lang w:eastAsia="fi-FI"/>
          <w14:ligatures w14:val="none"/>
        </w:rPr>
        <w:t>, varsinkin työ- ja päivätoiminnan lomien aikaan.</w:t>
      </w:r>
      <w:r w:rsidR="007117BA" w:rsidRPr="1206ECED">
        <w:rPr>
          <w:rFonts w:ascii="Times New Roman" w:eastAsia="Times New Roman" w:hAnsi="Times New Roman" w:cs="Times New Roman"/>
          <w:kern w:val="0"/>
          <w:u w:val="single"/>
          <w14:ligatures w14:val="none"/>
        </w:rPr>
        <w:t xml:space="preserve"> </w:t>
      </w:r>
      <w:r w:rsidR="00292702" w:rsidRPr="1206ECED">
        <w:rPr>
          <w:rFonts w:ascii="Times New Roman" w:eastAsia="Times New Roman" w:hAnsi="Times New Roman" w:cs="Times New Roman"/>
          <w:kern w:val="0"/>
          <w14:ligatures w14:val="none"/>
        </w:rPr>
        <w:t xml:space="preserve">Päivittäin jokainen oman mielenkiinnon mukaan voi piirtää, </w:t>
      </w:r>
      <w:r w:rsidR="007078EB" w:rsidRPr="1206ECED">
        <w:rPr>
          <w:rFonts w:ascii="Times New Roman" w:eastAsia="Times New Roman" w:hAnsi="Times New Roman" w:cs="Times New Roman"/>
          <w:kern w:val="0"/>
          <w14:ligatures w14:val="none"/>
        </w:rPr>
        <w:t>värittää,</w:t>
      </w:r>
      <w:r w:rsidR="00292702" w:rsidRPr="1206ECED">
        <w:rPr>
          <w:rFonts w:ascii="Times New Roman" w:eastAsia="Times New Roman" w:hAnsi="Times New Roman" w:cs="Times New Roman"/>
          <w:kern w:val="0"/>
          <w14:ligatures w14:val="none"/>
        </w:rPr>
        <w:t xml:space="preserve"> tehdä ompelutöitä</w:t>
      </w:r>
      <w:r w:rsidR="007078EB" w:rsidRPr="1206ECED">
        <w:rPr>
          <w:rFonts w:ascii="Times New Roman" w:eastAsia="Times New Roman" w:hAnsi="Times New Roman" w:cs="Times New Roman"/>
          <w:kern w:val="0"/>
          <w14:ligatures w14:val="none"/>
        </w:rPr>
        <w:t xml:space="preserve"> ja palapelejä. </w:t>
      </w:r>
      <w:r w:rsidR="000641F1">
        <w:rPr>
          <w:rFonts w:ascii="Times New Roman" w:eastAsia="Times New Roman" w:hAnsi="Times New Roman" w:cs="Times New Roman"/>
          <w:kern w:val="0"/>
          <w14:ligatures w14:val="none"/>
        </w:rPr>
        <w:t xml:space="preserve">Asukkailla </w:t>
      </w:r>
      <w:r w:rsidR="00E40268">
        <w:rPr>
          <w:rFonts w:ascii="Times New Roman" w:eastAsia="Times New Roman" w:hAnsi="Times New Roman" w:cs="Times New Roman"/>
          <w:kern w:val="0"/>
          <w14:ligatures w14:val="none"/>
        </w:rPr>
        <w:t xml:space="preserve">ei ole </w:t>
      </w:r>
      <w:r w:rsidR="00806F15">
        <w:rPr>
          <w:rFonts w:ascii="Times New Roman" w:eastAsia="Times New Roman" w:hAnsi="Times New Roman" w:cs="Times New Roman"/>
          <w:kern w:val="0"/>
          <w14:ligatures w14:val="none"/>
        </w:rPr>
        <w:t xml:space="preserve">tällä hetkellä käytössä </w:t>
      </w:r>
      <w:r w:rsidR="00E40268">
        <w:rPr>
          <w:rFonts w:ascii="Times New Roman" w:eastAsia="Times New Roman" w:hAnsi="Times New Roman" w:cs="Times New Roman"/>
          <w:kern w:val="0"/>
          <w14:ligatures w14:val="none"/>
        </w:rPr>
        <w:t xml:space="preserve">omaa puhelinta, </w:t>
      </w:r>
      <w:r w:rsidR="00B10E04">
        <w:rPr>
          <w:rFonts w:ascii="Times New Roman" w:eastAsia="Times New Roman" w:hAnsi="Times New Roman" w:cs="Times New Roman"/>
          <w:kern w:val="0"/>
          <w14:ligatures w14:val="none"/>
        </w:rPr>
        <w:t xml:space="preserve">mutta </w:t>
      </w:r>
      <w:r w:rsidR="00E40268">
        <w:rPr>
          <w:rFonts w:ascii="Times New Roman" w:eastAsia="Times New Roman" w:hAnsi="Times New Roman" w:cs="Times New Roman"/>
          <w:kern w:val="0"/>
          <w14:ligatures w14:val="none"/>
        </w:rPr>
        <w:t xml:space="preserve">heillä </w:t>
      </w:r>
      <w:r w:rsidR="000641F1">
        <w:rPr>
          <w:rFonts w:ascii="Times New Roman" w:eastAsia="Times New Roman" w:hAnsi="Times New Roman" w:cs="Times New Roman"/>
          <w:kern w:val="0"/>
          <w14:ligatures w14:val="none"/>
        </w:rPr>
        <w:t xml:space="preserve">on </w:t>
      </w:r>
      <w:r w:rsidR="00D86C6E">
        <w:rPr>
          <w:rFonts w:ascii="Times New Roman" w:eastAsia="Times New Roman" w:hAnsi="Times New Roman" w:cs="Times New Roman"/>
          <w:kern w:val="0"/>
          <w14:ligatures w14:val="none"/>
        </w:rPr>
        <w:t xml:space="preserve">mahdollisuus yhteydenpitoon läheisiin </w:t>
      </w:r>
      <w:r w:rsidR="00806F15">
        <w:rPr>
          <w:rFonts w:ascii="Times New Roman" w:eastAsia="Times New Roman" w:hAnsi="Times New Roman" w:cs="Times New Roman"/>
          <w:kern w:val="0"/>
          <w14:ligatures w14:val="none"/>
        </w:rPr>
        <w:t xml:space="preserve">soittamalla hoitokodin puhelimella. </w:t>
      </w:r>
      <w:r w:rsidR="000A5AD5" w:rsidRPr="1206ECED">
        <w:rPr>
          <w:rFonts w:ascii="Times New Roman" w:eastAsia="Times New Roman" w:hAnsi="Times New Roman" w:cs="Times New Roman"/>
          <w:kern w:val="0"/>
          <w14:ligatures w14:val="none"/>
        </w:rPr>
        <w:t xml:space="preserve">Asukkaiden toiveita </w:t>
      </w:r>
      <w:r w:rsidR="00F752A0" w:rsidRPr="1206ECED">
        <w:rPr>
          <w:rFonts w:ascii="Times New Roman" w:eastAsia="Times New Roman" w:hAnsi="Times New Roman" w:cs="Times New Roman"/>
          <w:kern w:val="0"/>
          <w14:ligatures w14:val="none"/>
        </w:rPr>
        <w:t>päivien sisällöstä kysytään säännöllisesti asukaskokouksissa.</w:t>
      </w:r>
    </w:p>
    <w:bookmarkEnd w:id="20"/>
    <w:p w14:paraId="4210EDE7" w14:textId="3C2832A6" w:rsidR="00435B09" w:rsidRPr="00435B09" w:rsidRDefault="00435B09"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Liikunta-, kulttuuri- harrastus- ulkoilu </w:t>
      </w:r>
      <w:r w:rsidR="00F752A0" w:rsidRPr="1206ECED">
        <w:rPr>
          <w:rFonts w:ascii="Times New Roman" w:eastAsia="Times New Roman" w:hAnsi="Times New Roman" w:cs="Times New Roman"/>
          <w:kern w:val="0"/>
          <w14:ligatures w14:val="none"/>
        </w:rPr>
        <w:t>yms.</w:t>
      </w:r>
      <w:r w:rsidRPr="1206ECED">
        <w:rPr>
          <w:rFonts w:ascii="Times New Roman" w:eastAsia="Times New Roman" w:hAnsi="Times New Roman" w:cs="Times New Roman"/>
          <w:kern w:val="0"/>
          <w14:ligatures w14:val="none"/>
        </w:rPr>
        <w:t xml:space="preserve"> mahdollisuuksia toteutetaan seuraavasti:</w:t>
      </w:r>
    </w:p>
    <w:p w14:paraId="1A5F5355" w14:textId="302238D4" w:rsidR="008944FF" w:rsidRDefault="008944FF" w:rsidP="008944FF">
      <w:pPr>
        <w:widowControl w:val="0"/>
        <w:spacing w:after="0" w:line="360" w:lineRule="auto"/>
        <w:textAlignment w:val="baseline"/>
        <w:rPr>
          <w:rFonts w:ascii="Times New Roman" w:eastAsia="Times New Roman" w:hAnsi="Times New Roman" w:cs="Times New Roman"/>
          <w:lang w:eastAsia="fi-FI"/>
          <w14:ligatures w14:val="none"/>
        </w:rPr>
      </w:pPr>
      <w:r w:rsidRPr="1206ECED">
        <w:rPr>
          <w:rFonts w:ascii="Times New Roman" w:eastAsia="Times New Roman" w:hAnsi="Times New Roman" w:cs="Times New Roman"/>
          <w:lang w:eastAsia="fi-FI"/>
          <w14:ligatures w14:val="none"/>
        </w:rPr>
        <w:t>Ulkona voi harrastaa esimerkiksi lenkkeilyä, sauvakävelyä, hiihtoa ja pallopelejä. Apuvälineiden kanssa liikkujille tai helposti väsyville on puutarhakalusteita ja keinuja istumista varten. Lisäksi kesäisin hoitokodin käytössä on grillikatos</w:t>
      </w:r>
      <w:r w:rsidR="00A26FC7" w:rsidRPr="1206ECED">
        <w:rPr>
          <w:rFonts w:ascii="Times New Roman" w:eastAsia="Times New Roman" w:hAnsi="Times New Roman" w:cs="Times New Roman"/>
          <w:lang w:eastAsia="fi-FI"/>
          <w14:ligatures w14:val="none"/>
        </w:rPr>
        <w:t xml:space="preserve"> pihapiirissä.</w:t>
      </w:r>
    </w:p>
    <w:p w14:paraId="76BFFE78" w14:textId="77777777" w:rsidR="00FA692B" w:rsidRPr="008944FF" w:rsidRDefault="00FA692B" w:rsidP="008944FF">
      <w:pPr>
        <w:widowControl w:val="0"/>
        <w:spacing w:after="0" w:line="360" w:lineRule="auto"/>
        <w:textAlignment w:val="baseline"/>
        <w:rPr>
          <w:rFonts w:ascii="Times New Roman" w:eastAsia="Times New Roman" w:hAnsi="Times New Roman" w:cs="Times New Roman"/>
          <w:lang w:eastAsia="fi-FI"/>
          <w14:ligatures w14:val="none"/>
        </w:rPr>
      </w:pPr>
    </w:p>
    <w:p w14:paraId="6C285C07" w14:textId="77777777" w:rsidR="0034226C" w:rsidRDefault="0034226C"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asiakkaiden toimintakykyä, hyvinvointia ja kuntouttavaa toimintaa koskevien tavoitteiden toteutumista seurataan?</w:t>
      </w:r>
    </w:p>
    <w:p w14:paraId="490FD960" w14:textId="02927A22" w:rsidR="007078EB" w:rsidRPr="0034226C" w:rsidRDefault="00E10444"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Asukkaiden </w:t>
      </w:r>
      <w:r w:rsidR="00495D30" w:rsidRPr="1206ECED">
        <w:rPr>
          <w:rFonts w:ascii="Times New Roman" w:eastAsia="Times New Roman" w:hAnsi="Times New Roman" w:cs="Times New Roman"/>
          <w:kern w:val="0"/>
          <w14:ligatures w14:val="none"/>
        </w:rPr>
        <w:t>asumisen tot</w:t>
      </w:r>
      <w:r w:rsidR="00C861D4" w:rsidRPr="1206ECED">
        <w:rPr>
          <w:rFonts w:ascii="Times New Roman" w:eastAsia="Times New Roman" w:hAnsi="Times New Roman" w:cs="Times New Roman"/>
          <w:kern w:val="0"/>
          <w14:ligatures w14:val="none"/>
        </w:rPr>
        <w:t>e</w:t>
      </w:r>
      <w:r w:rsidR="00495D30" w:rsidRPr="1206ECED">
        <w:rPr>
          <w:rFonts w:ascii="Times New Roman" w:eastAsia="Times New Roman" w:hAnsi="Times New Roman" w:cs="Times New Roman"/>
          <w:kern w:val="0"/>
          <w14:ligatures w14:val="none"/>
        </w:rPr>
        <w:t xml:space="preserve">uttamissuunnitelmaan kirjataan tavoitteita, jotka liittyvät päivittäiseen liikkumiseen, ulkoiluun, kuntoutukseen ja kuntouttavaan toimintaan. </w:t>
      </w:r>
      <w:r w:rsidR="00421A1B" w:rsidRPr="1206ECED">
        <w:rPr>
          <w:rFonts w:ascii="Times New Roman" w:eastAsia="Times New Roman" w:hAnsi="Times New Roman" w:cs="Times New Roman"/>
          <w:kern w:val="0"/>
          <w14:ligatures w14:val="none"/>
        </w:rPr>
        <w:t xml:space="preserve">Ohjaajat seuraavat asukkaiden fyysistä, psyykkistä, kognitiivista ja sosiaalista </w:t>
      </w:r>
      <w:r w:rsidR="00096DFE" w:rsidRPr="1206ECED">
        <w:rPr>
          <w:rFonts w:ascii="Times New Roman" w:eastAsia="Times New Roman" w:hAnsi="Times New Roman" w:cs="Times New Roman"/>
          <w:kern w:val="0"/>
          <w14:ligatures w14:val="none"/>
        </w:rPr>
        <w:t>toimintakykyä.</w:t>
      </w:r>
      <w:r w:rsidR="00D93B4F" w:rsidRPr="1206ECED">
        <w:rPr>
          <w:rFonts w:ascii="Times New Roman" w:eastAsia="Times New Roman" w:hAnsi="Times New Roman" w:cs="Times New Roman"/>
          <w:kern w:val="0"/>
          <w14:ligatures w14:val="none"/>
        </w:rPr>
        <w:t xml:space="preserve"> </w:t>
      </w:r>
      <w:r w:rsidR="00937C83" w:rsidRPr="1206ECED">
        <w:rPr>
          <w:rFonts w:ascii="Times New Roman" w:eastAsia="Times New Roman" w:hAnsi="Times New Roman" w:cs="Times New Roman"/>
          <w:kern w:val="0"/>
          <w14:ligatures w14:val="none"/>
        </w:rPr>
        <w:t xml:space="preserve">Vuosittain </w:t>
      </w:r>
      <w:r w:rsidR="00D93B4F" w:rsidRPr="1206ECED">
        <w:rPr>
          <w:rFonts w:ascii="Times New Roman" w:eastAsia="Times New Roman" w:hAnsi="Times New Roman" w:cs="Times New Roman"/>
          <w:kern w:val="0"/>
          <w14:ligatures w14:val="none"/>
        </w:rPr>
        <w:t xml:space="preserve">ja tarvittaessa </w:t>
      </w:r>
      <w:r w:rsidR="00937C83" w:rsidRPr="1206ECED">
        <w:rPr>
          <w:rFonts w:ascii="Times New Roman" w:eastAsia="Times New Roman" w:hAnsi="Times New Roman" w:cs="Times New Roman"/>
          <w:kern w:val="0"/>
          <w14:ligatures w14:val="none"/>
        </w:rPr>
        <w:t xml:space="preserve">arvioidaan hoidon ja kuntoutuksen toteutumista, mahdollisia muutoksia asukkaan tilanteessa ja palvelun toteutusta asumisen toteuttamissuunnitelman mukaisesti. </w:t>
      </w:r>
    </w:p>
    <w:p w14:paraId="07861DD4" w14:textId="68DBF8D1" w:rsidR="002E5AFF" w:rsidRPr="0032237B" w:rsidRDefault="00D93B4F" w:rsidP="00EF22CC">
      <w:pPr>
        <w:spacing w:line="360" w:lineRule="auto"/>
        <w:rPr>
          <w:rFonts w:ascii="Times New Roman" w:eastAsia="Times New Roman" w:hAnsi="Times New Roman" w:cs="Times New Roman"/>
          <w:b/>
          <w:kern w:val="0"/>
          <w14:ligatures w14:val="none"/>
        </w:rPr>
      </w:pPr>
      <w:bookmarkStart w:id="21" w:name="_Toc45556456"/>
      <w:r w:rsidRPr="1206ECED">
        <w:rPr>
          <w:rFonts w:ascii="Times New Roman" w:eastAsia="Times New Roman" w:hAnsi="Times New Roman" w:cs="Times New Roman"/>
          <w:b/>
          <w:kern w:val="0"/>
          <w14:ligatures w14:val="none"/>
        </w:rPr>
        <w:t xml:space="preserve">6.2 </w:t>
      </w:r>
      <w:r w:rsidR="00EF22CC" w:rsidRPr="1206ECED">
        <w:rPr>
          <w:rFonts w:ascii="Times New Roman" w:eastAsia="Times New Roman" w:hAnsi="Times New Roman" w:cs="Times New Roman"/>
          <w:b/>
          <w:kern w:val="0"/>
          <w14:ligatures w14:val="none"/>
        </w:rPr>
        <w:t>Ravitsemus</w:t>
      </w:r>
      <w:bookmarkEnd w:id="21"/>
    </w:p>
    <w:p w14:paraId="78D99D86" w14:textId="2F6BACEA" w:rsidR="002F7F17"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ruokahuolto on järjestetty?</w:t>
      </w:r>
    </w:p>
    <w:p w14:paraId="6D771C92" w14:textId="0BB321AE" w:rsidR="00786DED" w:rsidRDefault="0052719D"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Omavalmist</w:t>
      </w:r>
      <w:r w:rsidR="004A57DA" w:rsidRPr="1206ECED">
        <w:rPr>
          <w:rFonts w:ascii="Times New Roman" w:eastAsia="Times New Roman" w:hAnsi="Times New Roman" w:cs="Times New Roman"/>
          <w:kern w:val="0"/>
          <w14:ligatures w14:val="none"/>
        </w:rPr>
        <w:t>us-</w:t>
      </w:r>
      <w:r w:rsidRPr="1206ECED">
        <w:rPr>
          <w:rFonts w:ascii="Times New Roman" w:eastAsia="Times New Roman" w:hAnsi="Times New Roman" w:cs="Times New Roman"/>
          <w:kern w:val="0"/>
          <w14:ligatures w14:val="none"/>
        </w:rPr>
        <w:t xml:space="preserve"> keittiö</w:t>
      </w:r>
      <w:r w:rsidR="00D66619" w:rsidRPr="1206ECED">
        <w:rPr>
          <w:rFonts w:ascii="Times New Roman" w:eastAsia="Times New Roman" w:hAnsi="Times New Roman" w:cs="Times New Roman"/>
          <w:kern w:val="0"/>
          <w14:ligatures w14:val="none"/>
        </w:rPr>
        <w:t xml:space="preserve">. </w:t>
      </w:r>
      <w:r w:rsidR="7823F0E7" w:rsidRPr="1206ECED">
        <w:rPr>
          <w:rFonts w:ascii="Times New Roman" w:eastAsia="Times New Roman" w:hAnsi="Times New Roman" w:cs="Times New Roman"/>
          <w:kern w:val="0"/>
          <w14:ligatures w14:val="none"/>
        </w:rPr>
        <w:t>Kauppa</w:t>
      </w:r>
      <w:r w:rsidR="782C0640" w:rsidRPr="1206ECED">
        <w:rPr>
          <w:rFonts w:ascii="Times New Roman" w:eastAsia="Times New Roman" w:hAnsi="Times New Roman" w:cs="Times New Roman"/>
          <w:kern w:val="0"/>
          <w14:ligatures w14:val="none"/>
        </w:rPr>
        <w:t>tavarat</w:t>
      </w:r>
      <w:r w:rsidR="00E75307" w:rsidRPr="1206ECED">
        <w:rPr>
          <w:rFonts w:ascii="Times New Roman" w:eastAsia="Times New Roman" w:hAnsi="Times New Roman" w:cs="Times New Roman"/>
          <w:kern w:val="0"/>
          <w14:ligatures w14:val="none"/>
        </w:rPr>
        <w:t xml:space="preserve"> haetaan kiinteistöhuoltajan toimesta kerran viikossa</w:t>
      </w:r>
      <w:r w:rsidR="19CBD51E" w:rsidRPr="1206ECED">
        <w:rPr>
          <w:rFonts w:ascii="Times New Roman" w:eastAsia="Times New Roman" w:hAnsi="Times New Roman" w:cs="Times New Roman"/>
          <w:kern w:val="0"/>
          <w14:ligatures w14:val="none"/>
        </w:rPr>
        <w:t xml:space="preserve"> ja tarvittaessa</w:t>
      </w:r>
      <w:r w:rsidR="7823F0E7"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Elintarvikkeiden </w:t>
      </w:r>
      <w:r w:rsidR="657C7536" w:rsidRPr="1206ECED">
        <w:rPr>
          <w:rFonts w:ascii="Times New Roman" w:eastAsia="Times New Roman" w:hAnsi="Times New Roman" w:cs="Times New Roman"/>
          <w:kern w:val="0"/>
          <w14:ligatures w14:val="none"/>
        </w:rPr>
        <w:t>puutteista/ riittävyydestä</w:t>
      </w:r>
      <w:r w:rsidR="00091659" w:rsidRPr="1206ECED">
        <w:rPr>
          <w:rFonts w:ascii="Times New Roman" w:eastAsia="Times New Roman" w:hAnsi="Times New Roman" w:cs="Times New Roman"/>
          <w:kern w:val="0"/>
          <w14:ligatures w14:val="none"/>
        </w:rPr>
        <w:t xml:space="preserve"> vastaa jokainen työntekijä omassa vuorossaan täydentämällä mahdolliset ruokatavaroiden ja -aineiden puutteet kauppatilauslistaan. Päivittäisestä kylmä- ja pakastevarastoinnin tehokkaasta kierrosta, ruoan valmistuksesta, omavalvonnasta (1krt/vko), ruoan tarjoilusta</w:t>
      </w:r>
      <w:r w:rsidR="00EA7F1D"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astioiden pesusta, yleisestä siisteydestä ja jätehuollosta vastaa jokainen työntekijä omassa vuorossaan.</w:t>
      </w:r>
      <w:r w:rsidR="000828FB" w:rsidRPr="1206ECED">
        <w:rPr>
          <w:rFonts w:ascii="Times New Roman" w:eastAsia="Times New Roman" w:hAnsi="Times New Roman" w:cs="Times New Roman"/>
          <w:kern w:val="0"/>
          <w14:ligatures w14:val="none"/>
        </w:rPr>
        <w:t xml:space="preserve"> </w:t>
      </w:r>
      <w:r w:rsidR="009612B0" w:rsidRPr="1206ECED">
        <w:rPr>
          <w:rFonts w:ascii="Times New Roman" w:eastAsia="Times New Roman" w:hAnsi="Times New Roman" w:cs="Times New Roman"/>
          <w:kern w:val="0"/>
          <w14:ligatures w14:val="none"/>
        </w:rPr>
        <w:t>Juhlapyhät huomioidaan ruokailussa</w:t>
      </w:r>
      <w:r w:rsidR="000828FB" w:rsidRPr="1206ECED">
        <w:rPr>
          <w:rFonts w:ascii="Times New Roman" w:eastAsia="Times New Roman" w:hAnsi="Times New Roman" w:cs="Times New Roman"/>
          <w:kern w:val="0"/>
          <w14:ligatures w14:val="none"/>
        </w:rPr>
        <w:t>.</w:t>
      </w:r>
      <w:r w:rsidR="00307A14" w:rsidRPr="1206ECED">
        <w:rPr>
          <w:rFonts w:ascii="Times New Roman" w:eastAsia="Times New Roman" w:hAnsi="Times New Roman" w:cs="Times New Roman"/>
          <w:kern w:val="0"/>
          <w14:ligatures w14:val="none"/>
        </w:rPr>
        <w:t xml:space="preserve"> </w:t>
      </w:r>
      <w:r w:rsidR="000828FB" w:rsidRPr="1206ECED">
        <w:rPr>
          <w:rFonts w:ascii="Times New Roman" w:eastAsia="Times New Roman" w:hAnsi="Times New Roman" w:cs="Times New Roman"/>
          <w:kern w:val="0"/>
          <w14:ligatures w14:val="none"/>
        </w:rPr>
        <w:t xml:space="preserve">Otamme huomioon ravintosuositukset, </w:t>
      </w:r>
      <w:r w:rsidR="00307A14" w:rsidRPr="1206ECED">
        <w:rPr>
          <w:rFonts w:ascii="Times New Roman" w:eastAsia="Times New Roman" w:hAnsi="Times New Roman" w:cs="Times New Roman"/>
          <w:kern w:val="0"/>
          <w14:ligatures w14:val="none"/>
        </w:rPr>
        <w:t>dieetit</w:t>
      </w:r>
      <w:r w:rsidR="006B7BC2" w:rsidRPr="1206ECED">
        <w:rPr>
          <w:rFonts w:ascii="Times New Roman" w:eastAsia="Times New Roman" w:hAnsi="Times New Roman" w:cs="Times New Roman"/>
          <w:kern w:val="0"/>
          <w14:ligatures w14:val="none"/>
        </w:rPr>
        <w:t xml:space="preserve"> ja erityisruokavaliot</w:t>
      </w:r>
      <w:r w:rsidR="00164241" w:rsidRPr="1206ECED">
        <w:rPr>
          <w:rFonts w:ascii="Times New Roman" w:eastAsia="Times New Roman" w:hAnsi="Times New Roman" w:cs="Times New Roman"/>
          <w:kern w:val="0"/>
          <w14:ligatures w14:val="none"/>
        </w:rPr>
        <w:t>. Ravintosuosituksena käytetään Valtion ravitsemusneuvottelukunnan antamaa suomal</w:t>
      </w:r>
      <w:r w:rsidR="00307A14" w:rsidRPr="1206ECED">
        <w:rPr>
          <w:rFonts w:ascii="Times New Roman" w:eastAsia="Times New Roman" w:hAnsi="Times New Roman" w:cs="Times New Roman"/>
          <w:kern w:val="0"/>
          <w14:ligatures w14:val="none"/>
        </w:rPr>
        <w:t>ai</w:t>
      </w:r>
      <w:r w:rsidR="00164241" w:rsidRPr="1206ECED">
        <w:rPr>
          <w:rFonts w:ascii="Times New Roman" w:eastAsia="Times New Roman" w:hAnsi="Times New Roman" w:cs="Times New Roman"/>
          <w:kern w:val="0"/>
          <w14:ligatures w14:val="none"/>
        </w:rPr>
        <w:t>s</w:t>
      </w:r>
      <w:r w:rsidR="00307A14" w:rsidRPr="1206ECED">
        <w:rPr>
          <w:rFonts w:ascii="Times New Roman" w:eastAsia="Times New Roman" w:hAnsi="Times New Roman" w:cs="Times New Roman"/>
          <w:kern w:val="0"/>
          <w14:ligatures w14:val="none"/>
        </w:rPr>
        <w:t>t</w:t>
      </w:r>
      <w:r w:rsidR="00164241" w:rsidRPr="1206ECED">
        <w:rPr>
          <w:rFonts w:ascii="Times New Roman" w:eastAsia="Times New Roman" w:hAnsi="Times New Roman" w:cs="Times New Roman"/>
          <w:kern w:val="0"/>
          <w14:ligatures w14:val="none"/>
        </w:rPr>
        <w:t>en ravintosuositusta</w:t>
      </w:r>
      <w:r w:rsidR="00307A14" w:rsidRPr="1206ECED">
        <w:rPr>
          <w:rFonts w:ascii="Times New Roman" w:eastAsia="Times New Roman" w:hAnsi="Times New Roman" w:cs="Times New Roman"/>
          <w:kern w:val="0"/>
          <w14:ligatures w14:val="none"/>
        </w:rPr>
        <w:t xml:space="preserve">. </w:t>
      </w:r>
      <w:r w:rsidR="00091659" w:rsidRPr="1206ECED">
        <w:rPr>
          <w:rFonts w:ascii="Times New Roman" w:eastAsia="Times New Roman" w:hAnsi="Times New Roman" w:cs="Times New Roman"/>
          <w:kern w:val="0"/>
          <w14:ligatures w14:val="none"/>
        </w:rPr>
        <w:t xml:space="preserve"> Päävastuu ruokahuollosta on ruokahuolto- vastaava Aija Tikkasella. Hänellä on keittiöalan perustutkinto. Hygieniapassi on kaikilla vakituiseen henkilökuntaan kuuluvilla sekä yrittäjällä.</w:t>
      </w:r>
      <w:r w:rsidR="00091659" w:rsidRPr="1206ECED">
        <w:rPr>
          <w:rFonts w:ascii="Times New Roman" w:eastAsia="Times New Roman" w:hAnsi="Times New Roman" w:cs="Times New Roman"/>
          <w:b/>
          <w:kern w:val="0"/>
          <w14:ligatures w14:val="none"/>
        </w:rPr>
        <w:t xml:space="preserve"> </w:t>
      </w:r>
      <w:r w:rsidR="00E75307" w:rsidRPr="1206ECED">
        <w:rPr>
          <w:rFonts w:ascii="Times New Roman" w:eastAsia="Times New Roman" w:hAnsi="Times New Roman" w:cs="Times New Roman"/>
          <w:kern w:val="0"/>
          <w14:ligatures w14:val="none"/>
        </w:rPr>
        <w:t xml:space="preserve"> </w:t>
      </w:r>
      <w:r w:rsidR="00FA6AEF" w:rsidRPr="1206ECED">
        <w:rPr>
          <w:rFonts w:ascii="Times New Roman" w:eastAsia="Times New Roman" w:hAnsi="Times New Roman" w:cs="Times New Roman"/>
          <w:kern w:val="0"/>
          <w14:ligatures w14:val="none"/>
        </w:rPr>
        <w:t xml:space="preserve">Ruokailuajat </w:t>
      </w:r>
      <w:r w:rsidR="3EB29F82" w:rsidRPr="1206ECED">
        <w:rPr>
          <w:rFonts w:ascii="Times New Roman" w:eastAsia="Times New Roman" w:hAnsi="Times New Roman" w:cs="Times New Roman"/>
          <w:kern w:val="0"/>
          <w14:ligatures w14:val="none"/>
        </w:rPr>
        <w:t>o</w:t>
      </w:r>
      <w:r w:rsidR="3F28DB11" w:rsidRPr="1206ECED">
        <w:rPr>
          <w:rFonts w:ascii="Times New Roman" w:eastAsia="Times New Roman" w:hAnsi="Times New Roman" w:cs="Times New Roman"/>
          <w:kern w:val="0"/>
          <w14:ligatures w14:val="none"/>
        </w:rPr>
        <w:t>vat</w:t>
      </w:r>
      <w:r w:rsidR="002F27DE" w:rsidRPr="1206ECED">
        <w:rPr>
          <w:rFonts w:ascii="Times New Roman" w:eastAsia="Times New Roman" w:hAnsi="Times New Roman" w:cs="Times New Roman"/>
          <w:kern w:val="0"/>
          <w14:ligatures w14:val="none"/>
        </w:rPr>
        <w:t xml:space="preserve"> järjestettävissä:</w:t>
      </w:r>
      <w:r w:rsidR="00320113" w:rsidRPr="1206ECED">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 xml:space="preserve">aamupala </w:t>
      </w:r>
      <w:r w:rsidR="00320113" w:rsidRPr="1206ECED">
        <w:rPr>
          <w:rFonts w:ascii="Times New Roman" w:eastAsia="Times New Roman" w:hAnsi="Times New Roman" w:cs="Times New Roman"/>
          <w:kern w:val="0"/>
          <w14:ligatures w14:val="none"/>
        </w:rPr>
        <w:t>klo</w:t>
      </w:r>
      <w:r w:rsidR="003D7495">
        <w:rPr>
          <w:rFonts w:ascii="Times New Roman" w:eastAsia="Times New Roman" w:hAnsi="Times New Roman" w:cs="Times New Roman"/>
          <w:kern w:val="0"/>
          <w14:ligatures w14:val="none"/>
        </w:rPr>
        <w:t xml:space="preserve">. </w:t>
      </w:r>
      <w:proofErr w:type="gramStart"/>
      <w:r w:rsidR="002F27DE" w:rsidRPr="1206ECED">
        <w:rPr>
          <w:rFonts w:ascii="Times New Roman" w:eastAsia="Times New Roman" w:hAnsi="Times New Roman" w:cs="Times New Roman"/>
          <w:kern w:val="0"/>
          <w14:ligatures w14:val="none"/>
        </w:rPr>
        <w:t>7</w:t>
      </w:r>
      <w:r w:rsidR="003D7495">
        <w:rPr>
          <w:rFonts w:ascii="Times New Roman" w:eastAsia="Times New Roman" w:hAnsi="Times New Roman" w:cs="Times New Roman"/>
          <w:kern w:val="0"/>
          <w14:ligatures w14:val="none"/>
        </w:rPr>
        <w:t>:</w:t>
      </w:r>
      <w:r w:rsidR="002F27DE" w:rsidRPr="1206ECED">
        <w:rPr>
          <w:rFonts w:ascii="Times New Roman" w:eastAsia="Times New Roman" w:hAnsi="Times New Roman" w:cs="Times New Roman"/>
          <w:kern w:val="0"/>
          <w14:ligatures w14:val="none"/>
        </w:rPr>
        <w:t>30-</w:t>
      </w:r>
      <w:r w:rsidR="007217F6">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9</w:t>
      </w:r>
      <w:proofErr w:type="gramEnd"/>
      <w:r w:rsidR="00D93326" w:rsidRPr="1206ECED">
        <w:rPr>
          <w:rFonts w:ascii="Times New Roman" w:eastAsia="Times New Roman" w:hAnsi="Times New Roman" w:cs="Times New Roman"/>
          <w:kern w:val="0"/>
          <w14:ligatures w14:val="none"/>
        </w:rPr>
        <w:t>, lounas klo</w:t>
      </w:r>
      <w:r w:rsidR="2133DF30"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11, päiväkahvi klo</w:t>
      </w:r>
      <w:r w:rsidR="46667A7A"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14, päivällinen klo</w:t>
      </w:r>
      <w:r w:rsidR="447066FE"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16:30 ja iltapala klo</w:t>
      </w:r>
      <w:r w:rsidR="49E0C495"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19:45.</w:t>
      </w:r>
    </w:p>
    <w:p w14:paraId="26785D43"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0D9008AD" w14:textId="77777777" w:rsidR="00786DED"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erityiset ruokavaliot ja rajoitteet otetaan huomioon?</w:t>
      </w:r>
    </w:p>
    <w:p w14:paraId="69A97D3B" w14:textId="60363842" w:rsidR="00786DED" w:rsidRDefault="00D66619"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Erityisruokavaliot ja </w:t>
      </w:r>
      <w:r w:rsidR="002823A1" w:rsidRPr="1206ECED">
        <w:rPr>
          <w:rFonts w:ascii="Times New Roman" w:eastAsia="Times New Roman" w:hAnsi="Times New Roman" w:cs="Times New Roman"/>
          <w:kern w:val="0"/>
          <w14:ligatures w14:val="none"/>
        </w:rPr>
        <w:t>dieetit</w:t>
      </w:r>
      <w:r w:rsidRPr="1206ECED">
        <w:rPr>
          <w:rFonts w:ascii="Times New Roman" w:eastAsia="Times New Roman" w:hAnsi="Times New Roman" w:cs="Times New Roman"/>
          <w:kern w:val="0"/>
          <w14:ligatures w14:val="none"/>
        </w:rPr>
        <w:t xml:space="preserve"> huomioidaan ja valmistetaan </w:t>
      </w:r>
      <w:r w:rsidR="008C29BA" w:rsidRPr="1206ECED">
        <w:rPr>
          <w:rFonts w:ascii="Times New Roman" w:eastAsia="Times New Roman" w:hAnsi="Times New Roman" w:cs="Times New Roman"/>
          <w:kern w:val="0"/>
          <w14:ligatures w14:val="none"/>
        </w:rPr>
        <w:t>niihin sopivat ru</w:t>
      </w:r>
      <w:r w:rsidR="00032167" w:rsidRPr="1206ECED">
        <w:rPr>
          <w:rFonts w:ascii="Times New Roman" w:eastAsia="Times New Roman" w:hAnsi="Times New Roman" w:cs="Times New Roman"/>
          <w:kern w:val="0"/>
          <w14:ligatures w14:val="none"/>
        </w:rPr>
        <w:t>oat.</w:t>
      </w:r>
      <w:r w:rsidR="008A428E" w:rsidRPr="1206ECED">
        <w:rPr>
          <w:rFonts w:ascii="Times New Roman" w:eastAsia="Times New Roman" w:hAnsi="Times New Roman" w:cs="Times New Roman"/>
          <w:kern w:val="0"/>
          <w14:ligatures w14:val="none"/>
        </w:rPr>
        <w:t xml:space="preserve"> Erillisiä tiloja </w:t>
      </w:r>
      <w:r w:rsidR="002823A1" w:rsidRPr="1206ECED">
        <w:rPr>
          <w:rFonts w:ascii="Times New Roman" w:eastAsia="Times New Roman" w:hAnsi="Times New Roman" w:cs="Times New Roman"/>
          <w:kern w:val="0"/>
          <w14:ligatures w14:val="none"/>
        </w:rPr>
        <w:t>erityi</w:t>
      </w:r>
      <w:r w:rsidR="00A95FE9" w:rsidRPr="1206ECED">
        <w:rPr>
          <w:rFonts w:ascii="Times New Roman" w:eastAsia="Times New Roman" w:hAnsi="Times New Roman" w:cs="Times New Roman"/>
          <w:kern w:val="0"/>
          <w14:ligatures w14:val="none"/>
        </w:rPr>
        <w:t>s-</w:t>
      </w:r>
      <w:r w:rsidR="002823A1" w:rsidRPr="1206ECED">
        <w:rPr>
          <w:rFonts w:ascii="Times New Roman" w:eastAsia="Times New Roman" w:hAnsi="Times New Roman" w:cs="Times New Roman"/>
          <w:kern w:val="0"/>
          <w14:ligatures w14:val="none"/>
        </w:rPr>
        <w:t xml:space="preserve"> ruokavalioiden</w:t>
      </w:r>
      <w:r w:rsidR="008A428E" w:rsidRPr="1206ECED">
        <w:rPr>
          <w:rFonts w:ascii="Times New Roman" w:eastAsia="Times New Roman" w:hAnsi="Times New Roman" w:cs="Times New Roman"/>
          <w:kern w:val="0"/>
          <w14:ligatures w14:val="none"/>
        </w:rPr>
        <w:t xml:space="preserve"> laittoon ei ole. </w:t>
      </w:r>
      <w:r w:rsidR="00786DED" w:rsidRPr="1206ECED">
        <w:rPr>
          <w:rFonts w:ascii="Times New Roman" w:eastAsia="Times New Roman" w:hAnsi="Times New Roman" w:cs="Times New Roman"/>
          <w:kern w:val="0"/>
          <w14:ligatures w14:val="none"/>
        </w:rPr>
        <w:t xml:space="preserve"> </w:t>
      </w:r>
      <w:r w:rsidR="001E3173" w:rsidRPr="1206ECED">
        <w:rPr>
          <w:rFonts w:ascii="Times New Roman" w:eastAsia="Times New Roman" w:hAnsi="Times New Roman" w:cs="Times New Roman"/>
          <w:kern w:val="0"/>
          <w14:ligatures w14:val="none"/>
        </w:rPr>
        <w:t xml:space="preserve">Asukkaiden painoa seurataan </w:t>
      </w:r>
      <w:r w:rsidR="00FD5E0C" w:rsidRPr="1206ECED">
        <w:rPr>
          <w:rFonts w:ascii="Times New Roman" w:eastAsia="Times New Roman" w:hAnsi="Times New Roman" w:cs="Times New Roman"/>
          <w:kern w:val="0"/>
          <w14:ligatures w14:val="none"/>
        </w:rPr>
        <w:t>vähintään</w:t>
      </w:r>
      <w:r w:rsidR="001E3173" w:rsidRPr="1206ECED">
        <w:rPr>
          <w:rFonts w:ascii="Times New Roman" w:eastAsia="Times New Roman" w:hAnsi="Times New Roman" w:cs="Times New Roman"/>
          <w:kern w:val="0"/>
          <w14:ligatures w14:val="none"/>
        </w:rPr>
        <w:t xml:space="preserve"> 1/kk. Järjestämme tarvittaessa </w:t>
      </w:r>
      <w:r w:rsidR="00432410" w:rsidRPr="1206ECED">
        <w:rPr>
          <w:rFonts w:ascii="Times New Roman" w:eastAsia="Times New Roman" w:hAnsi="Times New Roman" w:cs="Times New Roman"/>
          <w:kern w:val="0"/>
          <w14:ligatures w14:val="none"/>
        </w:rPr>
        <w:t>lisäravinteita,</w:t>
      </w:r>
      <w:r w:rsidR="001E3173" w:rsidRPr="1206ECED">
        <w:rPr>
          <w:rFonts w:ascii="Times New Roman" w:eastAsia="Times New Roman" w:hAnsi="Times New Roman" w:cs="Times New Roman"/>
          <w:kern w:val="0"/>
          <w14:ligatures w14:val="none"/>
        </w:rPr>
        <w:t xml:space="preserve"> jos asukkaan ravitsemus</w:t>
      </w:r>
      <w:r w:rsidR="00FD5E0C" w:rsidRPr="1206ECED">
        <w:rPr>
          <w:rFonts w:ascii="Times New Roman" w:eastAsia="Times New Roman" w:hAnsi="Times New Roman" w:cs="Times New Roman"/>
          <w:kern w:val="0"/>
          <w14:ligatures w14:val="none"/>
        </w:rPr>
        <w:t xml:space="preserve"> niin vaatii. </w:t>
      </w:r>
      <w:r w:rsidR="00EC7DF7">
        <w:rPr>
          <w:rFonts w:ascii="Times New Roman" w:eastAsia="Times New Roman" w:hAnsi="Times New Roman" w:cs="Times New Roman"/>
          <w:kern w:val="0"/>
          <w14:ligatures w14:val="none"/>
        </w:rPr>
        <w:t>Noudatetaan ravinnontarpeen saantisuosituksia huomioiden mm. asiakkaan ikä, liikuntakyky.</w:t>
      </w:r>
    </w:p>
    <w:p w14:paraId="4C3E5131"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26363CF7" w14:textId="77777777" w:rsid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riittävää ravinnon ja nesteen saantia sekä ravitsemuksen tasoa seurataan?</w:t>
      </w:r>
    </w:p>
    <w:p w14:paraId="04BAD574" w14:textId="05ACB505" w:rsidR="00BB06BA" w:rsidRDefault="002B7C75" w:rsidP="002B7C75">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 xml:space="preserve">Päivittäinen terveydentilan seuranta ja painon seuranta 1/kk. </w:t>
      </w:r>
    </w:p>
    <w:p w14:paraId="7E525D54" w14:textId="77777777" w:rsidR="00E32D59" w:rsidRDefault="00E32D59" w:rsidP="00786DED">
      <w:pPr>
        <w:rPr>
          <w:rFonts w:ascii="Times New Roman" w:eastAsia="Times New Roman" w:hAnsi="Times New Roman" w:cs="Times New Roman"/>
          <w:kern w:val="0"/>
          <w14:ligatures w14:val="none"/>
        </w:rPr>
      </w:pPr>
    </w:p>
    <w:p w14:paraId="572AB3B1" w14:textId="77777777" w:rsidR="00E32D59" w:rsidRPr="00E32D59" w:rsidRDefault="00E32D59" w:rsidP="00786DED">
      <w:pPr>
        <w:rPr>
          <w:rFonts w:ascii="Times New Roman" w:eastAsia="Times New Roman" w:hAnsi="Times New Roman" w:cs="Times New Roman"/>
          <w:kern w:val="0"/>
          <w14:ligatures w14:val="none"/>
        </w:rPr>
      </w:pPr>
    </w:p>
    <w:p w14:paraId="5C821F20" w14:textId="6A39C6CB" w:rsidR="00446559" w:rsidRPr="00446559" w:rsidRDefault="005F30CD" w:rsidP="0044655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6.3 </w:t>
      </w:r>
      <w:r w:rsidR="00446559" w:rsidRPr="1206ECED">
        <w:rPr>
          <w:rFonts w:ascii="Times New Roman" w:eastAsia="Times New Roman" w:hAnsi="Times New Roman" w:cs="Times New Roman"/>
          <w:b/>
          <w:kern w:val="0"/>
          <w14:ligatures w14:val="none"/>
        </w:rPr>
        <w:t>Hygieniakäytännöt</w:t>
      </w:r>
    </w:p>
    <w:p w14:paraId="06F0EE63" w14:textId="435900CE" w:rsidR="00446559" w:rsidRPr="00E32D59" w:rsidRDefault="00731B0F" w:rsidP="0044655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yksikössä seurataan yleistä hygieniatasoa ja miten varmistetaan, että asiakkaiden</w:t>
      </w:r>
      <w:r w:rsidR="00BA4B2B" w:rsidRPr="1206ECED">
        <w:rPr>
          <w:rFonts w:ascii="Times New Roman" w:eastAsia="Times New Roman" w:hAnsi="Times New Roman" w:cs="Times New Roman"/>
          <w:kern w:val="0"/>
          <w14:ligatures w14:val="none"/>
        </w:rPr>
        <w:t xml:space="preserve"> tarpeita vastaavat hygieniakäytännöt toteutuvat annettujen ohjeiden ja asiakkaiden palvelutarpeiden mukaisesti?</w:t>
      </w:r>
    </w:p>
    <w:p w14:paraId="411F7B0F" w14:textId="2E6DC31E" w:rsidR="00923998" w:rsidRPr="002130F1" w:rsidRDefault="00923998" w:rsidP="00095EA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Hoitokodin henkilökunta huolehtii hoitokodin siisteydestä ja viihtyvyydestä. Ympäristön viihtyvyydestä ja siisteydestä ovat vastuussa yrityksen omistajat. Asiakkailla on mahdollisuus osallistua avustaviin siivoustöihin omien kykyjensä mukaan työntekijöiden </w:t>
      </w:r>
      <w:r w:rsidR="00B60B06"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 korona pandemian aikana)</w:t>
      </w:r>
    </w:p>
    <w:p w14:paraId="1B609BCC" w14:textId="77777777" w:rsidR="0088347B" w:rsidRPr="002130F1" w:rsidRDefault="0088347B" w:rsidP="0088347B">
      <w:pPr>
        <w:pStyle w:val="NormaaliWWW"/>
      </w:pPr>
      <w:r w:rsidRPr="1206ECED">
        <w:t xml:space="preserve">Puhtaanapitoa seurataan merkitsemällä tehdyt siivoustyöt sekä käytetyt puhdistusaineet tiedostoon, josta sitten on helppo tarkistaa jo tehdyt työt. Omavalvonta-merkinnät kirjataan aina omilla nimikirjaimilla myös puhtaanapidon seurannassa. </w:t>
      </w:r>
    </w:p>
    <w:p w14:paraId="725F40F5" w14:textId="4D01C7BC" w:rsidR="00031C5A" w:rsidRPr="002130F1" w:rsidRDefault="00031C5A" w:rsidP="00031C5A">
      <w:pPr>
        <w:pStyle w:val="NormaaliWWW"/>
      </w:pPr>
      <w:r w:rsidRPr="1206ECED">
        <w:t xml:space="preserve">Siivouspäiviä on viikossa kaksi, </w:t>
      </w:r>
      <w:r w:rsidR="004F3E3B" w:rsidRPr="1206ECED">
        <w:t xml:space="preserve">viikkosiivous </w:t>
      </w:r>
      <w:r w:rsidRPr="1206ECED">
        <w:t xml:space="preserve">maanantaisin ja </w:t>
      </w:r>
      <w:r w:rsidR="004F3E3B" w:rsidRPr="1206ECED">
        <w:t>yll</w:t>
      </w:r>
      <w:r w:rsidR="000169F5" w:rsidRPr="1206ECED">
        <w:t xml:space="preserve">äpitosiivous </w:t>
      </w:r>
      <w:r w:rsidRPr="1206ECED">
        <w:t>perjantaisin.</w:t>
      </w:r>
    </w:p>
    <w:p w14:paraId="3B8B671C" w14:textId="7AE46E9B" w:rsidR="00031C5A" w:rsidRPr="002130F1" w:rsidRDefault="00031C5A" w:rsidP="00031C5A">
      <w:pPr>
        <w:pStyle w:val="NormaaliWWW"/>
      </w:pPr>
      <w:r w:rsidRPr="1206ECED">
        <w:t>Viikko</w:t>
      </w:r>
      <w:r w:rsidR="000169F5" w:rsidRPr="1206ECED">
        <w:t>- ja ylläpito</w:t>
      </w:r>
      <w:r w:rsidRPr="1206ECED">
        <w:t>siivouks</w:t>
      </w:r>
      <w:r w:rsidR="00E11901" w:rsidRPr="1206ECED">
        <w:t>i</w:t>
      </w:r>
      <w:r w:rsidRPr="1206ECED">
        <w:t>sta vastaa keittiö</w:t>
      </w:r>
      <w:r w:rsidR="008F1947" w:rsidRPr="1206ECED">
        <w:t>-</w:t>
      </w:r>
      <w:r w:rsidRPr="1206ECED">
        <w:t xml:space="preserve"> ja siivousalan ammattilainen</w:t>
      </w:r>
      <w:r w:rsidR="00616A19" w:rsidRPr="1206ECED">
        <w:t xml:space="preserve">. </w:t>
      </w:r>
      <w:r w:rsidR="00015634" w:rsidRPr="1206ECED">
        <w:t>S</w:t>
      </w:r>
      <w:r w:rsidRPr="1206ECED">
        <w:t xml:space="preserve">iivouksesta </w:t>
      </w:r>
      <w:r w:rsidR="00C32D76" w:rsidRPr="1206ECED">
        <w:t xml:space="preserve">päivittäin </w:t>
      </w:r>
      <w:r w:rsidRPr="1206ECED">
        <w:t>huolehtii hoitokodin oma henkilökunta</w:t>
      </w:r>
      <w:r w:rsidR="00295C24" w:rsidRPr="1206ECED">
        <w:t xml:space="preserve"> silloin</w:t>
      </w:r>
      <w:r w:rsidR="00D6320A" w:rsidRPr="1206ECED">
        <w:t>,</w:t>
      </w:r>
      <w:r w:rsidR="00295C24" w:rsidRPr="1206ECED">
        <w:t xml:space="preserve"> kun sii</w:t>
      </w:r>
      <w:r w:rsidR="00812564" w:rsidRPr="1206ECED">
        <w:t>vooja</w:t>
      </w:r>
      <w:r w:rsidR="00295C24" w:rsidRPr="1206ECED">
        <w:t xml:space="preserve"> ei ole paikalla.</w:t>
      </w:r>
    </w:p>
    <w:p w14:paraId="42E70EA9" w14:textId="60299EE4" w:rsidR="00031C5A" w:rsidRPr="002130F1" w:rsidRDefault="00031C5A" w:rsidP="00031C5A">
      <w:pPr>
        <w:pStyle w:val="NormaaliWWW"/>
      </w:pPr>
      <w:r w:rsidRPr="1206ECED">
        <w:t>Hyvät ja asianmukaiset siivousvälineet ja aineet, joita säilytetään näille kuuluvassa säilytyspaikassa, ovat puhtaanapidon edellytykset.</w:t>
      </w:r>
    </w:p>
    <w:p w14:paraId="302E944F" w14:textId="249F9A0C" w:rsidR="00031C5A" w:rsidRPr="002130F1" w:rsidRDefault="00031C5A" w:rsidP="00031C5A">
      <w:pPr>
        <w:pStyle w:val="NormaaliWWW"/>
      </w:pPr>
      <w:r w:rsidRPr="1206ECED">
        <w:t xml:space="preserve">Keittiön siisteyttä pidetään yllä päivittäin. Lounaan jälkeen pyyhitään </w:t>
      </w:r>
      <w:r w:rsidR="00625D35" w:rsidRPr="1206ECED">
        <w:t>desinfioivalla</w:t>
      </w:r>
      <w:r w:rsidRPr="1206ECED">
        <w:t xml:space="preserve"> pesuaineella pöytäpinnat, kahvat, tuolit sekä lattia. Astianpesukone tyhjennetään ja pestään sisältä joka päivä yleensä </w:t>
      </w:r>
      <w:r w:rsidR="006F1652">
        <w:t>päivällisen</w:t>
      </w:r>
      <w:r w:rsidRPr="1206ECED">
        <w:t xml:space="preserve"> jälkeen. Vesihana suljetaan pesun päätteeksi. Koneen peruspesu 1x kk.</w:t>
      </w:r>
    </w:p>
    <w:p w14:paraId="76B2DE5D" w14:textId="4DC56C93" w:rsidR="0001150F" w:rsidRPr="002130F1" w:rsidRDefault="00031C5A" w:rsidP="0001150F">
      <w:pPr>
        <w:pStyle w:val="NormaaliWWW"/>
      </w:pPr>
      <w:r w:rsidRPr="1206ECED">
        <w:t xml:space="preserve">Pyykkihuollosta vastaa hoitokodin henkilökunta, joka pesee ja lajittelee asiakkaiden pyykit. Asiakkaat auttavat pyykkihuollossa omien taitojensa ja voimavarojensa mukaan. Hoitokodissa on laitospesukone. </w:t>
      </w:r>
    </w:p>
    <w:p w14:paraId="6367E656" w14:textId="7BCFC031" w:rsidR="00923998" w:rsidRPr="002130F1" w:rsidRDefault="0001150F" w:rsidP="00B60B06">
      <w:pPr>
        <w:pStyle w:val="NormaaliWWW"/>
      </w:pPr>
      <w:r w:rsidRPr="1206ECED">
        <w:t>Kiinteistössä on koneellinen ilmastointi. Ilmalämpöpumpun ja ilmastoinnin huoltoja seurataan</w:t>
      </w:r>
      <w:r w:rsidR="000D3670" w:rsidRPr="1206ECED">
        <w:t>.</w:t>
      </w:r>
    </w:p>
    <w:p w14:paraId="34EE284F" w14:textId="18B40E3E" w:rsidR="00A12972" w:rsidRPr="002130F1" w:rsidRDefault="00A12972" w:rsidP="002130F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Pintapuhtausnäytteet otetaan vähintään 1 x vuodessa keittiöstä ja wc-tiloista, satunnaisesti myös muualta. Näytteenottopaikkaa vaihdellaan. Näytteet tarkistetaan pakkauksessa olevan tulkinta- ohjeen mukaan ja sen perusteella tehdään kartoitus, on tarvetta kiinnittää huomiota jonkin kohteen siivoukseen/ puhtauteen.</w:t>
      </w:r>
    </w:p>
    <w:p w14:paraId="0FE0009E" w14:textId="753D97B1" w:rsidR="0012555B" w:rsidRDefault="0012555B" w:rsidP="0012555B">
      <w:pPr>
        <w:spacing w:line="360" w:lineRule="auto"/>
        <w:rPr>
          <w:rFonts w:ascii="Times New Roman" w:eastAsia="Times New Roman" w:hAnsi="Times New Roman" w:cs="Times New Roman"/>
          <w:kern w:val="0"/>
          <w:u w:val="single"/>
          <w14:ligatures w14:val="none"/>
        </w:rPr>
      </w:pPr>
    </w:p>
    <w:p w14:paraId="4C655C5D" w14:textId="77777777" w:rsidR="0032237B" w:rsidRPr="002130F1" w:rsidRDefault="0032237B" w:rsidP="0012555B">
      <w:pPr>
        <w:spacing w:line="360" w:lineRule="auto"/>
        <w:rPr>
          <w:rFonts w:ascii="Times New Roman" w:eastAsia="Times New Roman" w:hAnsi="Times New Roman" w:cs="Times New Roman"/>
          <w:kern w:val="0"/>
          <w:u w:val="single"/>
          <w14:ligatures w14:val="none"/>
        </w:rPr>
      </w:pPr>
    </w:p>
    <w:p w14:paraId="59B89846" w14:textId="77777777" w:rsidR="0012555B" w:rsidRPr="002130F1" w:rsidRDefault="0012555B"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em. tehtäviä tekevä henkilökunta on koulutettu/perehdytetty yksikön puhtaanapidon ja pyykkihuollon toteuttamiseen ohjeiden ja standardien mukaisesti?</w:t>
      </w:r>
    </w:p>
    <w:p w14:paraId="0150F06A" w14:textId="56971817" w:rsidR="00CD3B49" w:rsidRDefault="00CD3B49" w:rsidP="0012555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Ohjeistusta löytyy perehdytys kansiosta. </w:t>
      </w:r>
      <w:r w:rsidR="00D92E8D" w:rsidRPr="1206ECED">
        <w:rPr>
          <w:rFonts w:ascii="Times New Roman" w:eastAsia="Times New Roman" w:hAnsi="Times New Roman" w:cs="Times New Roman"/>
          <w:kern w:val="0"/>
          <w14:ligatures w14:val="none"/>
        </w:rPr>
        <w:t xml:space="preserve">Hygienia vastaava seuraa ohjeiden ajantasaisuudesta sekä henkilöstön perehdyttämisestä uusiin ohjeisiin. </w:t>
      </w:r>
    </w:p>
    <w:p w14:paraId="19B6956A" w14:textId="75F84999" w:rsidR="0012555B" w:rsidRPr="0012555B" w:rsidRDefault="0012555B" w:rsidP="0012555B">
      <w:pPr>
        <w:spacing w:line="360" w:lineRule="auto"/>
        <w:rPr>
          <w:rFonts w:ascii="Times New Roman" w:eastAsia="Times New Roman" w:hAnsi="Times New Roman" w:cs="Times New Roman"/>
          <w:kern w:val="0"/>
          <w:u w:val="single"/>
          <w14:ligatures w14:val="none"/>
        </w:rPr>
      </w:pPr>
    </w:p>
    <w:p w14:paraId="0C8ED123" w14:textId="68C9F1FA" w:rsidR="0012555B" w:rsidRPr="0012555B" w:rsidRDefault="00095EAA"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6.4 </w:t>
      </w:r>
      <w:r w:rsidR="0012555B" w:rsidRPr="1206ECED">
        <w:rPr>
          <w:rFonts w:ascii="Times New Roman" w:eastAsia="Times New Roman" w:hAnsi="Times New Roman" w:cs="Times New Roman"/>
          <w:b/>
          <w:kern w:val="0"/>
          <w14:ligatures w14:val="none"/>
        </w:rPr>
        <w:t>Infektioiden torjunta</w:t>
      </w:r>
    </w:p>
    <w:p w14:paraId="3A606A73" w14:textId="77777777" w:rsidR="00A51A7B" w:rsidRPr="00A51A7B" w:rsidRDefault="00A51A7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Hygieniayhdyshenkilön nimi ja yhteystiedot</w:t>
      </w:r>
    </w:p>
    <w:p w14:paraId="5A0E011F" w14:textId="1743D01C" w:rsidR="2EAD4447" w:rsidRDefault="2EAD4447" w:rsidP="1206ECED">
      <w:pPr>
        <w:spacing w:line="360" w:lineRule="auto"/>
        <w:rPr>
          <w:rFonts w:ascii="Times New Roman" w:eastAsia="Times New Roman" w:hAnsi="Times New Roman" w:cs="Times New Roman"/>
        </w:rPr>
      </w:pPr>
      <w:r w:rsidRPr="1206ECED">
        <w:rPr>
          <w:rFonts w:ascii="Times New Roman" w:eastAsia="Times New Roman" w:hAnsi="Times New Roman" w:cs="Times New Roman"/>
        </w:rPr>
        <w:t>Parkonmäen hygienia yhdyshenkilö Aija Tikkanen 040 4114333</w:t>
      </w:r>
    </w:p>
    <w:p w14:paraId="05DA9D70" w14:textId="08E6D442" w:rsidR="00A51A7B" w:rsidRDefault="00A51A7B" w:rsidP="00A51A7B">
      <w:pPr>
        <w:spacing w:line="360" w:lineRule="auto"/>
        <w:rPr>
          <w:rFonts w:ascii="Times New Roman" w:eastAsia="Times New Roman" w:hAnsi="Times New Roman" w:cs="Times New Roman"/>
          <w:kern w:val="0"/>
          <w14:ligatures w14:val="none"/>
        </w:rPr>
      </w:pPr>
    </w:p>
    <w:p w14:paraId="2A3F003C" w14:textId="27339A52"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KYS/ Infektio- ja sairaalahygieniayksikkö 142021</w:t>
      </w:r>
    </w:p>
    <w:p w14:paraId="718117C2" w14:textId="33413FCE" w:rsidR="00D620B5" w:rsidRDefault="00D620B5" w:rsidP="00A51A7B">
      <w:pPr>
        <w:spacing w:line="360" w:lineRule="auto"/>
        <w:rPr>
          <w:rFonts w:ascii="Times New Roman" w:eastAsia="Times New Roman" w:hAnsi="Times New Roman" w:cs="Times New Roman"/>
          <w:kern w:val="0"/>
          <w14:ligatures w14:val="none"/>
        </w:rPr>
      </w:pPr>
      <w:proofErr w:type="spellStart"/>
      <w:r w:rsidRPr="1206ECED">
        <w:rPr>
          <w:rFonts w:ascii="Times New Roman" w:eastAsia="Times New Roman" w:hAnsi="Times New Roman" w:cs="Times New Roman"/>
          <w:kern w:val="0"/>
          <w14:ligatures w14:val="none"/>
        </w:rPr>
        <w:t>Puijonlaaksontie</w:t>
      </w:r>
      <w:proofErr w:type="spellEnd"/>
      <w:r w:rsidRPr="1206ECED">
        <w:rPr>
          <w:rFonts w:ascii="Times New Roman" w:eastAsia="Times New Roman" w:hAnsi="Times New Roman" w:cs="Times New Roman"/>
          <w:kern w:val="0"/>
          <w14:ligatures w14:val="none"/>
        </w:rPr>
        <w:t xml:space="preserve"> 2, PL 1711(Rak.1M, 0. krs.</w:t>
      </w:r>
    </w:p>
    <w:p w14:paraId="629487D4" w14:textId="62BDB236"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70211 Kuopio</w:t>
      </w:r>
    </w:p>
    <w:p w14:paraId="61FE5345" w14:textId="793FA9F1" w:rsidR="00AE4ECB" w:rsidRDefault="00AE4EC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 044 717 563</w:t>
      </w:r>
      <w:r w:rsidR="00063809" w:rsidRPr="1206ECED">
        <w:rPr>
          <w:rFonts w:ascii="Times New Roman" w:eastAsia="Times New Roman" w:hAnsi="Times New Roman" w:cs="Times New Roman"/>
          <w:kern w:val="0"/>
          <w14:ligatures w14:val="none"/>
        </w:rPr>
        <w:t>8</w:t>
      </w:r>
    </w:p>
    <w:p w14:paraId="116048A8" w14:textId="77777777" w:rsidR="00063809" w:rsidRPr="00D620B5" w:rsidRDefault="00063809" w:rsidP="00A51A7B">
      <w:pPr>
        <w:spacing w:line="360" w:lineRule="auto"/>
        <w:rPr>
          <w:rFonts w:ascii="Times New Roman" w:eastAsia="Times New Roman" w:hAnsi="Times New Roman" w:cs="Times New Roman"/>
          <w:kern w:val="0"/>
          <w14:ligatures w14:val="none"/>
        </w:rPr>
      </w:pPr>
    </w:p>
    <w:p w14:paraId="2ED67CC6"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infektioiden ja tarttuvien sairauksien leviäminen ennaltaehkäistään?</w:t>
      </w:r>
    </w:p>
    <w:p w14:paraId="4A2051BC" w14:textId="20E63DD7" w:rsidR="00063809" w:rsidRDefault="00063809"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Tartuntatauteihin liittyvät ohjeistukset </w:t>
      </w:r>
      <w:r w:rsidR="00FD7A09" w:rsidRPr="1206ECED">
        <w:rPr>
          <w:rFonts w:ascii="Times New Roman" w:eastAsia="Times New Roman" w:hAnsi="Times New Roman" w:cs="Times New Roman"/>
          <w:kern w:val="0"/>
          <w14:ligatures w14:val="none"/>
        </w:rPr>
        <w:t xml:space="preserve">mukailevat valtakunnallisia ohjeistuksia. </w:t>
      </w:r>
      <w:r w:rsidR="0086697F" w:rsidRPr="1206ECED">
        <w:rPr>
          <w:rFonts w:ascii="Times New Roman" w:eastAsia="Times New Roman" w:hAnsi="Times New Roman" w:cs="Times New Roman"/>
          <w:kern w:val="0"/>
          <w14:ligatures w14:val="none"/>
        </w:rPr>
        <w:t>Pohjois-Savon</w:t>
      </w:r>
      <w:r w:rsidR="00FD7A09" w:rsidRPr="1206ECED">
        <w:rPr>
          <w:rFonts w:ascii="Times New Roman" w:eastAsia="Times New Roman" w:hAnsi="Times New Roman" w:cs="Times New Roman"/>
          <w:kern w:val="0"/>
          <w14:ligatures w14:val="none"/>
        </w:rPr>
        <w:t xml:space="preserve"> hyvinvointialueen varotoimiin liittyvät ohjeet </w:t>
      </w:r>
      <w:r w:rsidR="000820B7" w:rsidRPr="1206ECED">
        <w:rPr>
          <w:rFonts w:ascii="Times New Roman" w:eastAsia="Times New Roman" w:hAnsi="Times New Roman" w:cs="Times New Roman"/>
          <w:kern w:val="0"/>
          <w14:ligatures w14:val="none"/>
        </w:rPr>
        <w:t>ovat palvelukodin ohjeistuksen mukaisia.</w:t>
      </w:r>
    </w:p>
    <w:p w14:paraId="3D06CEFB" w14:textId="77777777" w:rsidR="00C74A8B" w:rsidRDefault="00C74A8B" w:rsidP="00A51A7B">
      <w:pPr>
        <w:spacing w:line="360" w:lineRule="auto"/>
        <w:rPr>
          <w:rFonts w:ascii="Times New Roman" w:eastAsia="Times New Roman" w:hAnsi="Times New Roman" w:cs="Times New Roman"/>
          <w:kern w:val="0"/>
          <w14:ligatures w14:val="none"/>
        </w:rPr>
      </w:pPr>
    </w:p>
    <w:p w14:paraId="6A1AC918" w14:textId="0A1BD97F" w:rsidR="00A51A7B" w:rsidRPr="00A51A7B" w:rsidRDefault="000820B7"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6.5 </w:t>
      </w:r>
      <w:r w:rsidR="00A51A7B" w:rsidRPr="1206ECED">
        <w:rPr>
          <w:rFonts w:ascii="Times New Roman" w:eastAsia="Times New Roman" w:hAnsi="Times New Roman" w:cs="Times New Roman"/>
          <w:b/>
          <w:kern w:val="0"/>
          <w14:ligatures w14:val="none"/>
        </w:rPr>
        <w:t>Terveyden- ja sairaanhoito</w:t>
      </w:r>
    </w:p>
    <w:p w14:paraId="20A18ECA" w14:textId="284EDB0B" w:rsidR="00A51A7B" w:rsidRPr="00A51A7B" w:rsidRDefault="00A51812"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EF9287" w14:textId="77777777" w:rsid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suunhoitoa, kiireetöntä sairaanhoitoa ja kiireellistä sairaanhoitoa sekä äkillistä kuolemantapausta koskevien ohjeiden noudattaminen?</w:t>
      </w:r>
    </w:p>
    <w:p w14:paraId="31D53942" w14:textId="5B1F19D2" w:rsidR="00A51A7B" w:rsidRPr="00A51A7B" w:rsidRDefault="00A51812" w:rsidP="00A51A7B">
      <w:pPr>
        <w:spacing w:line="360" w:lineRule="auto"/>
        <w:rPr>
          <w:rFonts w:ascii="Times New Roman" w:eastAsia="Times New Roman" w:hAnsi="Times New Roman" w:cs="Times New Roman"/>
          <w:kern w:val="0"/>
          <w:u w:val="single"/>
          <w14:ligatures w14:val="none"/>
        </w:rPr>
      </w:pPr>
      <w:r w:rsidRPr="1206ECED">
        <w:rPr>
          <w:rFonts w:ascii="Times New Roman" w:eastAsia="Times New Roman" w:hAnsi="Times New Roman" w:cs="Times New Roman"/>
          <w:kern w:val="0"/>
          <w14:ligatures w14:val="none"/>
        </w:rPr>
        <w:t xml:space="preserve">Asukkaiden ohjaajat huolehtivat ja </w:t>
      </w:r>
      <w:r w:rsidR="000120CD" w:rsidRPr="1206ECED">
        <w:rPr>
          <w:rFonts w:ascii="Times New Roman" w:eastAsia="Times New Roman" w:hAnsi="Times New Roman" w:cs="Times New Roman"/>
          <w:kern w:val="0"/>
          <w14:ligatures w14:val="none"/>
        </w:rPr>
        <w:t>seuraavat,</w:t>
      </w:r>
      <w:r w:rsidRPr="1206ECED">
        <w:rPr>
          <w:rFonts w:ascii="Times New Roman" w:eastAsia="Times New Roman" w:hAnsi="Times New Roman" w:cs="Times New Roman"/>
          <w:kern w:val="0"/>
          <w14:ligatures w14:val="none"/>
        </w:rPr>
        <w:t xml:space="preserve"> että hammashoidot ja suuhygienistillä käynnit toteutuvat suunnitelmien mukaisesti. Jokaiselle asukkaalle on tehty </w:t>
      </w:r>
      <w:r w:rsidR="00011DFC" w:rsidRPr="1206ECED">
        <w:rPr>
          <w:rFonts w:ascii="Times New Roman" w:eastAsia="Times New Roman" w:hAnsi="Times New Roman" w:cs="Times New Roman"/>
          <w:kern w:val="0"/>
          <w14:ligatures w14:val="none"/>
        </w:rPr>
        <w:t>yksilöllinen suunnitelma. Hammashoito toteutuu Pohjois- Savon hyvinvointialueen kautta Kiuruveden hammashoitolassa</w:t>
      </w:r>
      <w:r w:rsidR="000120CD" w:rsidRPr="1206ECED">
        <w:rPr>
          <w:rFonts w:ascii="Times New Roman" w:eastAsia="Times New Roman" w:hAnsi="Times New Roman" w:cs="Times New Roman"/>
          <w:kern w:val="0"/>
          <w14:ligatures w14:val="none"/>
        </w:rPr>
        <w:t xml:space="preserve">. </w:t>
      </w:r>
      <w:r w:rsidR="0037578B" w:rsidRPr="1206ECED">
        <w:rPr>
          <w:rFonts w:ascii="Times New Roman" w:eastAsia="Times New Roman" w:hAnsi="Times New Roman" w:cs="Times New Roman"/>
          <w:kern w:val="0"/>
          <w14:ligatures w14:val="none"/>
        </w:rPr>
        <w:t xml:space="preserve"> Sairaanhoito terveyskeskuksessa</w:t>
      </w:r>
      <w:r w:rsidR="00134DBA" w:rsidRPr="1206ECED">
        <w:rPr>
          <w:rFonts w:ascii="Times New Roman" w:eastAsia="Times New Roman" w:hAnsi="Times New Roman" w:cs="Times New Roman"/>
          <w:kern w:val="0"/>
          <w14:ligatures w14:val="none"/>
        </w:rPr>
        <w:t xml:space="preserve">, josta ohjataan tarvittaessa </w:t>
      </w:r>
      <w:proofErr w:type="spellStart"/>
      <w:r w:rsidR="00134DBA" w:rsidRPr="1206ECED">
        <w:rPr>
          <w:rFonts w:ascii="Times New Roman" w:eastAsia="Times New Roman" w:hAnsi="Times New Roman" w:cs="Times New Roman"/>
          <w:kern w:val="0"/>
          <w14:ligatures w14:val="none"/>
        </w:rPr>
        <w:t>Keva</w:t>
      </w:r>
      <w:proofErr w:type="spellEnd"/>
      <w:r w:rsidR="00134DBA" w:rsidRPr="1206ECED">
        <w:rPr>
          <w:rFonts w:ascii="Times New Roman" w:eastAsia="Times New Roman" w:hAnsi="Times New Roman" w:cs="Times New Roman"/>
          <w:kern w:val="0"/>
          <w14:ligatures w14:val="none"/>
        </w:rPr>
        <w:t>- poliklinikalle</w:t>
      </w:r>
      <w:r w:rsidR="009969D8" w:rsidRPr="1206ECED">
        <w:rPr>
          <w:rFonts w:ascii="Times New Roman" w:eastAsia="Times New Roman" w:hAnsi="Times New Roman" w:cs="Times New Roman"/>
          <w:kern w:val="0"/>
          <w14:ligatures w14:val="none"/>
        </w:rPr>
        <w:t xml:space="preserve"> tai muihin </w:t>
      </w:r>
      <w:r w:rsidR="009969D8" w:rsidRPr="1206ECED">
        <w:rPr>
          <w:rFonts w:ascii="Times New Roman" w:eastAsia="Times New Roman" w:hAnsi="Times New Roman" w:cs="Times New Roman"/>
          <w:kern w:val="0"/>
          <w14:ligatures w14:val="none"/>
        </w:rPr>
        <w:lastRenderedPageBreak/>
        <w:t xml:space="preserve">hyvinvointialueen yksiköihin. Yksityinen terveydenhuolto käytössä vain asiakkaan </w:t>
      </w:r>
      <w:r w:rsidR="008010EF" w:rsidRPr="1206ECED">
        <w:rPr>
          <w:rFonts w:ascii="Times New Roman" w:eastAsia="Times New Roman" w:hAnsi="Times New Roman" w:cs="Times New Roman"/>
          <w:kern w:val="0"/>
          <w14:ligatures w14:val="none"/>
        </w:rPr>
        <w:t>tarpeen mukaan,</w:t>
      </w:r>
      <w:r w:rsidR="00265D62" w:rsidRPr="1206ECED">
        <w:rPr>
          <w:rFonts w:ascii="Times New Roman" w:eastAsia="Times New Roman" w:hAnsi="Times New Roman" w:cs="Times New Roman"/>
          <w:kern w:val="0"/>
          <w14:ligatures w14:val="none"/>
        </w:rPr>
        <w:t xml:space="preserve"> jos hyvinvointi alueella ei ole tarjota palvelua</w:t>
      </w:r>
      <w:r w:rsidR="008010EF" w:rsidRPr="1206ECED">
        <w:rPr>
          <w:rFonts w:ascii="Times New Roman" w:eastAsia="Times New Roman" w:hAnsi="Times New Roman" w:cs="Times New Roman"/>
          <w:kern w:val="0"/>
          <w14:ligatures w14:val="none"/>
        </w:rPr>
        <w:t>.</w:t>
      </w:r>
    </w:p>
    <w:p w14:paraId="5C026853"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pitkäaikaissairaiden asiakkaiden terveyttä edistetään ja seurataan?</w:t>
      </w:r>
    </w:p>
    <w:p w14:paraId="63691FB4" w14:textId="4E19F37B" w:rsidR="00A51A7B" w:rsidRPr="00A51A7B" w:rsidRDefault="005D05A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Pitkäaikaissairauksien seurannasta huolehditaan palvelusopimuksen ja asumisen</w:t>
      </w:r>
      <w:r w:rsidR="000405C1" w:rsidRPr="1206ECED">
        <w:rPr>
          <w:rFonts w:ascii="Times New Roman" w:eastAsia="Times New Roman" w:hAnsi="Times New Roman" w:cs="Times New Roman"/>
          <w:kern w:val="0"/>
          <w14:ligatures w14:val="none"/>
        </w:rPr>
        <w:t xml:space="preserve"> toteuttamissuunnitelman mukaisesti ja asukkaiden terveyden edistämisestä ja </w:t>
      </w:r>
      <w:r w:rsidR="00565936" w:rsidRPr="1206ECED">
        <w:rPr>
          <w:rFonts w:ascii="Times New Roman" w:eastAsia="Times New Roman" w:hAnsi="Times New Roman" w:cs="Times New Roman"/>
          <w:kern w:val="0"/>
          <w14:ligatures w14:val="none"/>
        </w:rPr>
        <w:t>sairaanhoidosta on tehty yleiset ohjeet. Pitkäaikaissairaudet</w:t>
      </w:r>
      <w:r w:rsidR="008F66CB" w:rsidRPr="1206ECED">
        <w:rPr>
          <w:rFonts w:ascii="Times New Roman" w:eastAsia="Times New Roman" w:hAnsi="Times New Roman" w:cs="Times New Roman"/>
          <w:kern w:val="0"/>
          <w14:ligatures w14:val="none"/>
        </w:rPr>
        <w:t>, niiden hoito ja terveyden</w:t>
      </w:r>
      <w:r w:rsidR="008F5C70" w:rsidRPr="1206ECED">
        <w:rPr>
          <w:rFonts w:ascii="Times New Roman" w:eastAsia="Times New Roman" w:hAnsi="Times New Roman" w:cs="Times New Roman"/>
          <w:kern w:val="0"/>
          <w14:ligatures w14:val="none"/>
        </w:rPr>
        <w:t xml:space="preserve">edistäminen yksilöllisissä kuntoutussuunnitelmissa ja asukkaita tuetaan oman terveydentilansa </w:t>
      </w:r>
      <w:r w:rsidR="00432125" w:rsidRPr="1206ECED">
        <w:rPr>
          <w:rFonts w:ascii="Times New Roman" w:eastAsia="Times New Roman" w:hAnsi="Times New Roman" w:cs="Times New Roman"/>
          <w:kern w:val="0"/>
          <w14:ligatures w14:val="none"/>
        </w:rPr>
        <w:t xml:space="preserve">ohjaustyön keinoin, kuntouttavalla työotteella. Ohjaajat </w:t>
      </w:r>
      <w:r w:rsidR="0098053B" w:rsidRPr="1206ECED">
        <w:rPr>
          <w:rFonts w:ascii="Times New Roman" w:eastAsia="Times New Roman" w:hAnsi="Times New Roman" w:cs="Times New Roman"/>
          <w:kern w:val="0"/>
          <w14:ligatures w14:val="none"/>
        </w:rPr>
        <w:t>varmistavat,</w:t>
      </w:r>
      <w:r w:rsidR="00432125" w:rsidRPr="1206ECED">
        <w:rPr>
          <w:rFonts w:ascii="Times New Roman" w:eastAsia="Times New Roman" w:hAnsi="Times New Roman" w:cs="Times New Roman"/>
          <w:kern w:val="0"/>
          <w14:ligatures w14:val="none"/>
        </w:rPr>
        <w:t xml:space="preserve"> että sairauk</w:t>
      </w:r>
      <w:r w:rsidR="0098053B" w:rsidRPr="1206ECED">
        <w:rPr>
          <w:rFonts w:ascii="Times New Roman" w:eastAsia="Times New Roman" w:hAnsi="Times New Roman" w:cs="Times New Roman"/>
          <w:kern w:val="0"/>
          <w14:ligatures w14:val="none"/>
        </w:rPr>
        <w:t>s</w:t>
      </w:r>
      <w:r w:rsidR="00432125" w:rsidRPr="1206ECED">
        <w:rPr>
          <w:rFonts w:ascii="Times New Roman" w:eastAsia="Times New Roman" w:hAnsi="Times New Roman" w:cs="Times New Roman"/>
          <w:kern w:val="0"/>
          <w14:ligatures w14:val="none"/>
        </w:rPr>
        <w:t xml:space="preserve">ien seuranta ja hoito- ohjeiden noudattaminen </w:t>
      </w:r>
      <w:r w:rsidR="0098053B" w:rsidRPr="1206ECED">
        <w:rPr>
          <w:rFonts w:ascii="Times New Roman" w:eastAsia="Times New Roman" w:hAnsi="Times New Roman" w:cs="Times New Roman"/>
          <w:kern w:val="0"/>
          <w14:ligatures w14:val="none"/>
        </w:rPr>
        <w:t>toteutetaan asukkaan henkilökohtaisen ohjeistuksen mukaisesti.</w:t>
      </w:r>
      <w:r w:rsidR="00565936" w:rsidRPr="1206ECED">
        <w:rPr>
          <w:rFonts w:ascii="Times New Roman" w:eastAsia="Times New Roman" w:hAnsi="Times New Roman" w:cs="Times New Roman"/>
          <w:kern w:val="0"/>
          <w14:ligatures w14:val="none"/>
        </w:rPr>
        <w:t xml:space="preserve"> </w:t>
      </w:r>
      <w:r w:rsidR="008010EF" w:rsidRPr="1206ECED">
        <w:rPr>
          <w:rFonts w:ascii="Times New Roman" w:eastAsia="Times New Roman" w:hAnsi="Times New Roman" w:cs="Times New Roman"/>
          <w:kern w:val="0"/>
          <w14:ligatures w14:val="none"/>
        </w:rPr>
        <w:t>Vuosittaiset terveystarkastukset ja tarvittavat laboratorio kokeet.</w:t>
      </w:r>
      <w:r w:rsidR="009B5995" w:rsidRPr="1206ECED">
        <w:rPr>
          <w:rFonts w:ascii="Times New Roman" w:eastAsia="Times New Roman" w:hAnsi="Times New Roman" w:cs="Times New Roman"/>
          <w:kern w:val="0"/>
          <w14:ligatures w14:val="none"/>
        </w:rPr>
        <w:t xml:space="preserve"> Kuukausittain seurataan </w:t>
      </w:r>
      <w:r w:rsidR="00E615D8" w:rsidRPr="1206ECED">
        <w:rPr>
          <w:rFonts w:ascii="Times New Roman" w:eastAsia="Times New Roman" w:hAnsi="Times New Roman" w:cs="Times New Roman"/>
          <w:kern w:val="0"/>
          <w14:ligatures w14:val="none"/>
        </w:rPr>
        <w:t xml:space="preserve">perusmittauksia. </w:t>
      </w:r>
    </w:p>
    <w:p w14:paraId="52F21747"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yksikössä vastaa asiakkaiden terveyden- ja sairaanhoidosta?</w:t>
      </w:r>
    </w:p>
    <w:p w14:paraId="43C18D88" w14:textId="22326DF7" w:rsidR="0098053B"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r w:rsidR="00B160A3">
        <w:rPr>
          <w:rFonts w:ascii="Times New Roman" w:eastAsia="Times New Roman" w:hAnsi="Times New Roman" w:cs="Times New Roman"/>
          <w:kern w:val="0"/>
          <w14:ligatures w14:val="none"/>
        </w:rPr>
        <w:t xml:space="preserve"> yhdessä perusterveyden huollon kanssa.</w:t>
      </w:r>
    </w:p>
    <w:p w14:paraId="5C467F76" w14:textId="4F4ACCF8" w:rsidR="008B18A2" w:rsidRDefault="008B18A2" w:rsidP="00841FD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6.6 Lääkehoito</w:t>
      </w:r>
    </w:p>
    <w:p w14:paraId="64F4C366" w14:textId="506E25A0" w:rsidR="008B18A2" w:rsidRPr="008B18A2"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b/>
          <w:kern w:val="0"/>
          <w14:ligatures w14:val="none"/>
        </w:rPr>
        <w:t>Miten lääkehoitosuunnitelmaa seurataan ja päivitetään?</w:t>
      </w:r>
    </w:p>
    <w:p w14:paraId="29DD53A9" w14:textId="70B4FE27" w:rsidR="001772B6" w:rsidRPr="006F17E2" w:rsidRDefault="00841FDD"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lääkehoito perustuu yksikkökohtaiseen lääkehoitosuunnitelmaan, jota päivitetään säännöllisesti</w:t>
      </w:r>
      <w:r w:rsidR="00A100AA" w:rsidRPr="1206ECED">
        <w:rPr>
          <w:rFonts w:ascii="Times New Roman" w:eastAsia="Times New Roman" w:hAnsi="Times New Roman" w:cs="Times New Roman"/>
          <w:kern w:val="0"/>
          <w14:ligatures w14:val="none"/>
        </w:rPr>
        <w:t xml:space="preserve"> vastaavan sairaanhoitajan </w:t>
      </w:r>
      <w:r w:rsidR="00471940" w:rsidRPr="1206ECED">
        <w:rPr>
          <w:rFonts w:ascii="Times New Roman" w:eastAsia="Times New Roman" w:hAnsi="Times New Roman" w:cs="Times New Roman"/>
          <w:kern w:val="0"/>
          <w14:ligatures w14:val="none"/>
        </w:rPr>
        <w:t>ja vastaavan lääkärin toimesta</w:t>
      </w:r>
      <w:r w:rsidRPr="1206ECED">
        <w:rPr>
          <w:rFonts w:ascii="Times New Roman" w:eastAsia="Times New Roman" w:hAnsi="Times New Roman" w:cs="Times New Roman"/>
          <w:kern w:val="0"/>
          <w14:ligatures w14:val="none"/>
        </w:rPr>
        <w:t xml:space="preserve">. Lääkehoitosuunnitelma on osa henkilöstön perehdyttämistä. </w:t>
      </w:r>
      <w:hyperlink r:id="rId12" w:history="1">
        <w:r w:rsidRPr="1206ECED">
          <w:rPr>
            <w:rFonts w:ascii="Times New Roman" w:eastAsia="Times New Roman" w:hAnsi="Times New Roman" w:cs="Times New Roman"/>
            <w:color w:val="0563C1"/>
            <w:kern w:val="0"/>
            <w:u w:val="single"/>
            <w14:ligatures w14:val="none"/>
          </w:rPr>
          <w:t>Turvallinen lääkehoito - oppaassa</w:t>
        </w:r>
      </w:hyperlink>
      <w:r w:rsidRPr="1206ECED">
        <w:rPr>
          <w:rFonts w:ascii="Times New Roman" w:eastAsia="Times New Roman" w:hAnsi="Times New Roman" w:cs="Times New Roman"/>
          <w:kern w:val="0"/>
          <w14:ligatures w14:val="none"/>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w:t>
      </w:r>
      <w:r w:rsidR="000C77E6" w:rsidRPr="1206ECED">
        <w:rPr>
          <w:rFonts w:ascii="Times New Roman" w:eastAsia="Times New Roman" w:hAnsi="Times New Roman" w:cs="Times New Roman"/>
          <w:kern w:val="0"/>
          <w14:ligatures w14:val="none"/>
        </w:rPr>
        <w:t>Lääkehoidosta</w:t>
      </w:r>
      <w:r w:rsidR="00471940" w:rsidRPr="1206ECED">
        <w:rPr>
          <w:rFonts w:ascii="Times New Roman" w:eastAsia="Times New Roman" w:hAnsi="Times New Roman" w:cs="Times New Roman"/>
          <w:kern w:val="0"/>
          <w14:ligatures w14:val="none"/>
        </w:rPr>
        <w:t xml:space="preserve"> </w:t>
      </w:r>
      <w:r w:rsidR="000C77E6" w:rsidRPr="1206ECED">
        <w:rPr>
          <w:rFonts w:ascii="Times New Roman" w:eastAsia="Times New Roman" w:hAnsi="Times New Roman" w:cs="Times New Roman"/>
          <w:kern w:val="0"/>
          <w14:ligatures w14:val="none"/>
        </w:rPr>
        <w:t>vastaava sairaanhoitaja käsittelee lääkehoitoon liittyvät poikkeamat ja tuo nämä tietoon henkilöstölle ja yksikön johtajalle</w:t>
      </w:r>
      <w:r w:rsidR="00F71565" w:rsidRPr="1206ECED">
        <w:rPr>
          <w:rFonts w:ascii="Times New Roman" w:eastAsia="Times New Roman" w:hAnsi="Times New Roman" w:cs="Times New Roman"/>
          <w:kern w:val="0"/>
          <w14:ligatures w14:val="none"/>
        </w:rPr>
        <w:t>, korjaavat toimenpiteet mietitään yhdessä.</w:t>
      </w:r>
    </w:p>
    <w:p w14:paraId="2054EA0C" w14:textId="77777777" w:rsidR="007A1685" w:rsidRPr="001772B6" w:rsidRDefault="007A1685" w:rsidP="001772B6">
      <w:pPr>
        <w:spacing w:line="360" w:lineRule="auto"/>
        <w:rPr>
          <w:rFonts w:ascii="Times New Roman" w:eastAsia="Times New Roman" w:hAnsi="Times New Roman" w:cs="Times New Roman"/>
          <w:kern w:val="0"/>
          <w14:ligatures w14:val="none"/>
        </w:rPr>
      </w:pPr>
    </w:p>
    <w:p w14:paraId="2ADF4C11" w14:textId="77777777" w:rsidR="001772B6" w:rsidRPr="001772B6" w:rsidRDefault="001772B6" w:rsidP="001772B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vastaa yksikön lääkehoidon kokonaisuudesta?</w:t>
      </w:r>
    </w:p>
    <w:p w14:paraId="4298AACF" w14:textId="46AA6E61" w:rsidR="007A1685" w:rsidRDefault="00741524"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r w:rsidR="00A100AA" w:rsidRPr="1206ECED">
        <w:rPr>
          <w:rFonts w:ascii="Times New Roman" w:eastAsia="Times New Roman" w:hAnsi="Times New Roman" w:cs="Times New Roman"/>
          <w:kern w:val="0"/>
          <w14:ligatures w14:val="none"/>
        </w:rPr>
        <w:t xml:space="preserve"> </w:t>
      </w:r>
      <w:r w:rsidR="5B923E37" w:rsidRPr="1206ECED">
        <w:rPr>
          <w:rFonts w:ascii="Times New Roman" w:eastAsia="Times New Roman" w:hAnsi="Times New Roman" w:cs="Times New Roman"/>
          <w:kern w:val="0"/>
          <w14:ligatures w14:val="none"/>
        </w:rPr>
        <w:t>yhdessä vastuulääkärin kanssa</w:t>
      </w:r>
    </w:p>
    <w:p w14:paraId="5C76F654" w14:textId="77777777" w:rsidR="00F71565" w:rsidRPr="009C4D2B" w:rsidRDefault="00F71565" w:rsidP="001772B6">
      <w:pPr>
        <w:spacing w:line="360" w:lineRule="auto"/>
        <w:rPr>
          <w:rFonts w:ascii="Times New Roman" w:eastAsia="Times New Roman" w:hAnsi="Times New Roman" w:cs="Times New Roman"/>
          <w:kern w:val="0"/>
          <w14:ligatures w14:val="none"/>
        </w:rPr>
      </w:pPr>
    </w:p>
    <w:p w14:paraId="3BF3CE43" w14:textId="0AEF1158" w:rsidR="003869B1" w:rsidRDefault="006F17E2" w:rsidP="003869B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6.7 </w:t>
      </w:r>
      <w:r w:rsidR="003869B1" w:rsidRPr="1206ECED">
        <w:rPr>
          <w:rFonts w:ascii="Times New Roman" w:eastAsia="Times New Roman" w:hAnsi="Times New Roman" w:cs="Times New Roman"/>
          <w:b/>
          <w:kern w:val="0"/>
          <w14:ligatures w14:val="none"/>
        </w:rPr>
        <w:t>Rajattu lääkevarasto</w:t>
      </w:r>
    </w:p>
    <w:p w14:paraId="6F599CD3" w14:textId="1A419332" w:rsidR="00FE5BFC" w:rsidRPr="003869B1" w:rsidRDefault="00B31467" w:rsidP="003869B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Rajattua lääkevarastoa ei Parkonmäen hoitokodilla ole. Asiakkailla on omat lääkkeet</w:t>
      </w:r>
      <w:r w:rsidR="006E1538" w:rsidRPr="1206ECED">
        <w:rPr>
          <w:rFonts w:ascii="Times New Roman" w:eastAsia="Times New Roman" w:hAnsi="Times New Roman" w:cs="Times New Roman"/>
          <w:kern w:val="0"/>
          <w14:ligatures w14:val="none"/>
        </w:rPr>
        <w:t xml:space="preserve"> Kiuruveden apteekin kautta. </w:t>
      </w:r>
    </w:p>
    <w:p w14:paraId="603D2F9F" w14:textId="7A8F7FD1" w:rsidR="005212AC" w:rsidRPr="005212AC" w:rsidRDefault="00F71565"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 xml:space="preserve">6.8 </w:t>
      </w:r>
      <w:r w:rsidR="005212AC" w:rsidRPr="1206ECED">
        <w:rPr>
          <w:rFonts w:ascii="Times New Roman" w:eastAsia="Times New Roman" w:hAnsi="Times New Roman" w:cs="Times New Roman"/>
          <w:b/>
          <w:kern w:val="0"/>
          <w14:ligatures w14:val="none"/>
        </w:rPr>
        <w:t>Monialainen yhteistyö</w:t>
      </w:r>
    </w:p>
    <w:p w14:paraId="59E05107" w14:textId="77777777" w:rsidR="005212AC" w:rsidRDefault="005212AC"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yhteistyö ja tiedonkulku asiakkaan palvelukokonaisuuteen kuuluvien muiden sosiaali- ja terveydenhuollon palvelunantajien ja eri hallinnonalojen kanssa on järjestetty?</w:t>
      </w:r>
    </w:p>
    <w:p w14:paraId="0C5F6C89" w14:textId="2991AA89" w:rsidR="00F71565" w:rsidRPr="005212AC" w:rsidRDefault="0045779B"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asukkailla on useita palveluja yhtäaikaisesti käytössään. Yksikön asukk</w:t>
      </w:r>
      <w:r w:rsidR="00673E77" w:rsidRPr="1206ECED">
        <w:rPr>
          <w:rFonts w:ascii="Times New Roman" w:eastAsia="Times New Roman" w:hAnsi="Times New Roman" w:cs="Times New Roman"/>
          <w:kern w:val="0"/>
          <w14:ligatures w14:val="none"/>
        </w:rPr>
        <w:t>aiden palvelukokonaisuuteen voi kuulua päivätoiminnan</w:t>
      </w:r>
      <w:r w:rsidR="008B1275" w:rsidRPr="1206ECED">
        <w:rPr>
          <w:rFonts w:ascii="Times New Roman" w:eastAsia="Times New Roman" w:hAnsi="Times New Roman" w:cs="Times New Roman"/>
          <w:kern w:val="0"/>
          <w14:ligatures w14:val="none"/>
        </w:rPr>
        <w:t>-, fysioterapian</w:t>
      </w:r>
      <w:r w:rsidR="009A5814" w:rsidRPr="1206ECED">
        <w:rPr>
          <w:rFonts w:ascii="Times New Roman" w:eastAsia="Times New Roman" w:hAnsi="Times New Roman" w:cs="Times New Roman"/>
          <w:kern w:val="0"/>
          <w14:ligatures w14:val="none"/>
        </w:rPr>
        <w:t xml:space="preserve">- sekä lääkäri- ja psykologipalvelut. Yhteistyöstä eri toimijoiden kanssa tehdään aktiivisesti ohjaajien ja </w:t>
      </w:r>
      <w:r w:rsidR="008B1275" w:rsidRPr="1206ECED">
        <w:rPr>
          <w:rFonts w:ascii="Times New Roman" w:eastAsia="Times New Roman" w:hAnsi="Times New Roman" w:cs="Times New Roman"/>
          <w:kern w:val="0"/>
          <w14:ligatures w14:val="none"/>
        </w:rPr>
        <w:t>yksikön</w:t>
      </w:r>
      <w:r w:rsidR="009A5814" w:rsidRPr="1206ECED">
        <w:rPr>
          <w:rFonts w:ascii="Times New Roman" w:eastAsia="Times New Roman" w:hAnsi="Times New Roman" w:cs="Times New Roman"/>
          <w:kern w:val="0"/>
          <w14:ligatures w14:val="none"/>
        </w:rPr>
        <w:t xml:space="preserve"> </w:t>
      </w:r>
      <w:r w:rsidR="008B1275" w:rsidRPr="1206ECED">
        <w:rPr>
          <w:rFonts w:ascii="Times New Roman" w:eastAsia="Times New Roman" w:hAnsi="Times New Roman" w:cs="Times New Roman"/>
          <w:kern w:val="0"/>
          <w14:ligatures w14:val="none"/>
        </w:rPr>
        <w:t>johtajan</w:t>
      </w:r>
      <w:r w:rsidR="009A5814" w:rsidRPr="1206ECED">
        <w:rPr>
          <w:rFonts w:ascii="Times New Roman" w:eastAsia="Times New Roman" w:hAnsi="Times New Roman" w:cs="Times New Roman"/>
          <w:kern w:val="0"/>
          <w14:ligatures w14:val="none"/>
        </w:rPr>
        <w:t xml:space="preserve"> kautta. </w:t>
      </w:r>
    </w:p>
    <w:p w14:paraId="0D915EB3" w14:textId="0B072B24" w:rsidR="005212AC" w:rsidRPr="000537EA" w:rsidRDefault="007A1685"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Palveluohjaajien kautta </w:t>
      </w:r>
      <w:r w:rsidR="002A7531" w:rsidRPr="1206ECED">
        <w:rPr>
          <w:rFonts w:ascii="Times New Roman" w:eastAsia="Times New Roman" w:hAnsi="Times New Roman" w:cs="Times New Roman"/>
          <w:kern w:val="0"/>
          <w14:ligatures w14:val="none"/>
        </w:rPr>
        <w:t>säännölliset</w:t>
      </w:r>
      <w:r w:rsidRPr="1206ECED">
        <w:rPr>
          <w:rFonts w:ascii="Times New Roman" w:eastAsia="Times New Roman" w:hAnsi="Times New Roman" w:cs="Times New Roman"/>
          <w:kern w:val="0"/>
          <w14:ligatures w14:val="none"/>
        </w:rPr>
        <w:t xml:space="preserve"> kartoitukset</w:t>
      </w:r>
      <w:r w:rsidR="002A7531" w:rsidRPr="1206ECED">
        <w:rPr>
          <w:rFonts w:ascii="Times New Roman" w:eastAsia="Times New Roman" w:hAnsi="Times New Roman" w:cs="Times New Roman"/>
          <w:kern w:val="0"/>
          <w14:ligatures w14:val="none"/>
        </w:rPr>
        <w:t xml:space="preserve"> </w:t>
      </w:r>
      <w:r w:rsidR="00294839" w:rsidRPr="1206ECED">
        <w:rPr>
          <w:rFonts w:ascii="Times New Roman" w:eastAsia="Times New Roman" w:hAnsi="Times New Roman" w:cs="Times New Roman"/>
          <w:kern w:val="0"/>
          <w14:ligatures w14:val="none"/>
        </w:rPr>
        <w:t xml:space="preserve">palvelukokonaisuuden riittävyydestä. Yhteistyössä </w:t>
      </w:r>
      <w:r w:rsidR="001424BE" w:rsidRPr="1206ECED">
        <w:rPr>
          <w:rFonts w:ascii="Times New Roman" w:eastAsia="Times New Roman" w:hAnsi="Times New Roman" w:cs="Times New Roman"/>
          <w:kern w:val="0"/>
          <w14:ligatures w14:val="none"/>
        </w:rPr>
        <w:t xml:space="preserve">vammaispalvelu keskuksen ja </w:t>
      </w:r>
      <w:r w:rsidR="001D2906" w:rsidRPr="1206ECED">
        <w:rPr>
          <w:rFonts w:ascii="Times New Roman" w:eastAsia="Times New Roman" w:hAnsi="Times New Roman" w:cs="Times New Roman"/>
          <w:kern w:val="0"/>
          <w14:ligatures w14:val="none"/>
        </w:rPr>
        <w:t xml:space="preserve">pohjois- </w:t>
      </w:r>
      <w:r w:rsidR="000537EA" w:rsidRPr="1206ECED">
        <w:rPr>
          <w:rFonts w:ascii="Times New Roman" w:eastAsia="Times New Roman" w:hAnsi="Times New Roman" w:cs="Times New Roman"/>
          <w:kern w:val="0"/>
          <w14:ligatures w14:val="none"/>
        </w:rPr>
        <w:t>Savon</w:t>
      </w:r>
      <w:r w:rsidR="001D2906" w:rsidRPr="1206ECED">
        <w:rPr>
          <w:rFonts w:ascii="Times New Roman" w:eastAsia="Times New Roman" w:hAnsi="Times New Roman" w:cs="Times New Roman"/>
          <w:kern w:val="0"/>
          <w14:ligatures w14:val="none"/>
        </w:rPr>
        <w:t xml:space="preserve"> hyvinvointialueen </w:t>
      </w:r>
      <w:r w:rsidR="000537EA" w:rsidRPr="1206ECED">
        <w:rPr>
          <w:rFonts w:ascii="Times New Roman" w:eastAsia="Times New Roman" w:hAnsi="Times New Roman" w:cs="Times New Roman"/>
          <w:kern w:val="0"/>
          <w14:ligatures w14:val="none"/>
        </w:rPr>
        <w:t>perusterveydenhuollon kanssa</w:t>
      </w:r>
      <w:r w:rsidR="001424BE" w:rsidRPr="1206ECED">
        <w:rPr>
          <w:rFonts w:ascii="Times New Roman" w:eastAsia="Times New Roman" w:hAnsi="Times New Roman" w:cs="Times New Roman"/>
          <w:kern w:val="0"/>
          <w14:ligatures w14:val="none"/>
        </w:rPr>
        <w:t xml:space="preserve"> lääkitykset</w:t>
      </w:r>
      <w:r w:rsidR="001D2906" w:rsidRPr="1206ECED">
        <w:rPr>
          <w:rFonts w:ascii="Times New Roman" w:eastAsia="Times New Roman" w:hAnsi="Times New Roman" w:cs="Times New Roman"/>
          <w:kern w:val="0"/>
          <w14:ligatures w14:val="none"/>
        </w:rPr>
        <w:t xml:space="preserve"> ja terveys asiat. </w:t>
      </w:r>
      <w:r w:rsidR="001424BE" w:rsidRPr="1206ECED">
        <w:rPr>
          <w:rFonts w:ascii="Times New Roman" w:eastAsia="Times New Roman" w:hAnsi="Times New Roman" w:cs="Times New Roman"/>
          <w:kern w:val="0"/>
          <w14:ligatures w14:val="none"/>
        </w:rPr>
        <w:t xml:space="preserve"> </w:t>
      </w:r>
    </w:p>
    <w:p w14:paraId="6B7E71FC" w14:textId="77777777" w:rsidR="00B9363D" w:rsidRDefault="00B9363D" w:rsidP="005212AC">
      <w:pPr>
        <w:spacing w:line="360" w:lineRule="auto"/>
        <w:rPr>
          <w:rFonts w:ascii="Times New Roman" w:eastAsia="Times New Roman" w:hAnsi="Times New Roman" w:cs="Times New Roman"/>
          <w:kern w:val="0"/>
          <w:u w:val="single"/>
          <w14:ligatures w14:val="none"/>
        </w:rPr>
      </w:pPr>
    </w:p>
    <w:p w14:paraId="0F18C2C9" w14:textId="77777777" w:rsidR="00B9363D" w:rsidRPr="005212AC" w:rsidRDefault="00B9363D" w:rsidP="005212AC">
      <w:pPr>
        <w:spacing w:line="360" w:lineRule="auto"/>
        <w:rPr>
          <w:rFonts w:ascii="Times New Roman" w:eastAsia="Times New Roman" w:hAnsi="Times New Roman" w:cs="Times New Roman"/>
          <w:kern w:val="0"/>
          <w14:ligatures w14:val="none"/>
        </w:rPr>
      </w:pPr>
    </w:p>
    <w:p w14:paraId="1BD7B989" w14:textId="77777777" w:rsidR="00A46911" w:rsidRPr="00A46911" w:rsidRDefault="00A46911" w:rsidP="00A46911">
      <w:pPr>
        <w:keepNext/>
        <w:keepLines/>
        <w:spacing w:before="160" w:after="120" w:line="360" w:lineRule="auto"/>
        <w:outlineLvl w:val="1"/>
        <w:rPr>
          <w:rFonts w:ascii="Times New Roman" w:eastAsia="Times New Roman" w:hAnsi="Times New Roman" w:cs="Times New Roman"/>
          <w:b/>
          <w:kern w:val="0"/>
          <w14:ligatures w14:val="none"/>
        </w:rPr>
      </w:pPr>
      <w:bookmarkStart w:id="22" w:name="_Toc31100000"/>
      <w:bookmarkStart w:id="23" w:name="_Toc45556461"/>
      <w:bookmarkStart w:id="24" w:name="_Toc121822188"/>
      <w:r w:rsidRPr="1206ECED">
        <w:rPr>
          <w:rFonts w:ascii="Times New Roman" w:eastAsia="Times New Roman" w:hAnsi="Times New Roman" w:cs="Times New Roman"/>
          <w:b/>
          <w:kern w:val="0"/>
          <w14:ligatures w14:val="none"/>
        </w:rPr>
        <w:t>7 ASIAKASTURVALLISUUS</w:t>
      </w:r>
      <w:bookmarkEnd w:id="22"/>
      <w:bookmarkEnd w:id="23"/>
      <w:bookmarkEnd w:id="24"/>
    </w:p>
    <w:p w14:paraId="3DF58886" w14:textId="4B9692A5" w:rsidR="00A46911" w:rsidRDefault="002C2975" w:rsidP="00A46911">
      <w:pPr>
        <w:spacing w:line="360" w:lineRule="auto"/>
        <w:rPr>
          <w:rFonts w:ascii="Times New Roman" w:eastAsia="Times New Roman" w:hAnsi="Times New Roman" w:cs="Times New Roman"/>
          <w:b/>
          <w:kern w:val="0"/>
          <w14:ligatures w14:val="none"/>
        </w:rPr>
      </w:pPr>
      <w:bookmarkStart w:id="25" w:name="_Toc45556462"/>
      <w:r w:rsidRPr="1206ECED">
        <w:rPr>
          <w:rFonts w:ascii="Times New Roman" w:eastAsia="Times New Roman" w:hAnsi="Times New Roman" w:cs="Times New Roman"/>
          <w:b/>
          <w:kern w:val="0"/>
          <w14:ligatures w14:val="none"/>
        </w:rPr>
        <w:t xml:space="preserve">7.1 </w:t>
      </w:r>
      <w:r w:rsidR="00A46911" w:rsidRPr="1206ECED">
        <w:rPr>
          <w:rFonts w:ascii="Times New Roman" w:eastAsia="Times New Roman" w:hAnsi="Times New Roman" w:cs="Times New Roman"/>
          <w:b/>
          <w:kern w:val="0"/>
          <w14:ligatures w14:val="none"/>
        </w:rPr>
        <w:t>Yhteistyö turvallisuudesta vastaavien viranomaisten ja toimijoiden kanssa</w:t>
      </w:r>
      <w:bookmarkEnd w:id="25"/>
    </w:p>
    <w:p w14:paraId="1B29D903" w14:textId="17DE3A20" w:rsidR="00EA1373" w:rsidRPr="00EA1373" w:rsidRDefault="00EA1373"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Sosiaalihuollon omavalvonta koskee </w:t>
      </w:r>
      <w:r w:rsidR="009D1732" w:rsidRPr="1206ECED">
        <w:rPr>
          <w:rFonts w:ascii="Times New Roman" w:eastAsia="Times New Roman" w:hAnsi="Times New Roman" w:cs="Times New Roman"/>
          <w:kern w:val="0"/>
          <w14:ligatures w14:val="none"/>
        </w:rPr>
        <w:t>asiakas</w:t>
      </w:r>
      <w:r w:rsidR="003D48EA" w:rsidRPr="1206ECED">
        <w:rPr>
          <w:rFonts w:ascii="Times New Roman" w:eastAsia="Times New Roman" w:hAnsi="Times New Roman" w:cs="Times New Roman"/>
          <w:kern w:val="0"/>
          <w14:ligatures w14:val="none"/>
        </w:rPr>
        <w:t xml:space="preserve">turvallisuuden osalta sosiaalihuollon lainsäädännöstä tulevia </w:t>
      </w:r>
      <w:r w:rsidR="0086697F" w:rsidRPr="1206ECED">
        <w:rPr>
          <w:rFonts w:ascii="Times New Roman" w:eastAsia="Times New Roman" w:hAnsi="Times New Roman" w:cs="Times New Roman"/>
          <w:kern w:val="0"/>
          <w14:ligatures w14:val="none"/>
        </w:rPr>
        <w:t>velvoitteita</w:t>
      </w:r>
      <w:r w:rsidR="004768EA" w:rsidRPr="1206ECED">
        <w:rPr>
          <w:rFonts w:ascii="Times New Roman" w:eastAsia="Times New Roman" w:hAnsi="Times New Roman" w:cs="Times New Roman"/>
          <w:kern w:val="0"/>
          <w14:ligatures w14:val="none"/>
        </w:rPr>
        <w:t>. Palo- ja pelastus</w:t>
      </w:r>
      <w:r w:rsidR="00A564AD" w:rsidRPr="1206ECED">
        <w:rPr>
          <w:rFonts w:ascii="Times New Roman" w:eastAsia="Times New Roman" w:hAnsi="Times New Roman" w:cs="Times New Roman"/>
          <w:kern w:val="0"/>
          <w14:ligatures w14:val="none"/>
        </w:rPr>
        <w:t xml:space="preserve">turvallisuudesta sekä asumisterveyden </w:t>
      </w:r>
      <w:r w:rsidR="0086697F" w:rsidRPr="1206ECED">
        <w:rPr>
          <w:rFonts w:ascii="Times New Roman" w:eastAsia="Times New Roman" w:hAnsi="Times New Roman" w:cs="Times New Roman"/>
          <w:kern w:val="0"/>
          <w14:ligatures w14:val="none"/>
        </w:rPr>
        <w:t>turvallisuudesta</w:t>
      </w:r>
      <w:r w:rsidR="00A564AD" w:rsidRPr="1206ECED">
        <w:rPr>
          <w:rFonts w:ascii="Times New Roman" w:eastAsia="Times New Roman" w:hAnsi="Times New Roman" w:cs="Times New Roman"/>
          <w:kern w:val="0"/>
          <w14:ligatures w14:val="none"/>
        </w:rPr>
        <w:t xml:space="preserve"> vastaavat eri </w:t>
      </w:r>
      <w:r w:rsidR="0086697F" w:rsidRPr="1206ECED">
        <w:rPr>
          <w:rFonts w:ascii="Times New Roman" w:eastAsia="Times New Roman" w:hAnsi="Times New Roman" w:cs="Times New Roman"/>
          <w:kern w:val="0"/>
          <w14:ligatures w14:val="none"/>
        </w:rPr>
        <w:t>viranomaiset,</w:t>
      </w:r>
      <w:r w:rsidR="00A564AD" w:rsidRPr="1206ECED">
        <w:rPr>
          <w:rFonts w:ascii="Times New Roman" w:eastAsia="Times New Roman" w:hAnsi="Times New Roman" w:cs="Times New Roman"/>
          <w:kern w:val="0"/>
          <w14:ligatures w14:val="none"/>
        </w:rPr>
        <w:t xml:space="preserve"> </w:t>
      </w:r>
      <w:r w:rsidR="00EF0A06" w:rsidRPr="1206ECED">
        <w:rPr>
          <w:rFonts w:ascii="Times New Roman" w:eastAsia="Times New Roman" w:hAnsi="Times New Roman" w:cs="Times New Roman"/>
          <w:kern w:val="0"/>
          <w14:ligatures w14:val="none"/>
        </w:rPr>
        <w:t>kun alan oman lainsäädännön perusteella. Asi</w:t>
      </w:r>
      <w:r w:rsidR="0086697F" w:rsidRPr="1206ECED">
        <w:rPr>
          <w:rFonts w:ascii="Times New Roman" w:eastAsia="Times New Roman" w:hAnsi="Times New Roman" w:cs="Times New Roman"/>
          <w:kern w:val="0"/>
          <w14:ligatures w14:val="none"/>
        </w:rPr>
        <w:t>a</w:t>
      </w:r>
      <w:r w:rsidR="00EF0A06" w:rsidRPr="1206ECED">
        <w:rPr>
          <w:rFonts w:ascii="Times New Roman" w:eastAsia="Times New Roman" w:hAnsi="Times New Roman" w:cs="Times New Roman"/>
          <w:kern w:val="0"/>
          <w14:ligatures w14:val="none"/>
        </w:rPr>
        <w:t>kasturvallisuuden edistäminen edellyttää</w:t>
      </w:r>
      <w:r w:rsidR="008E7834" w:rsidRPr="1206ECED">
        <w:rPr>
          <w:rFonts w:ascii="Times New Roman" w:eastAsia="Times New Roman" w:hAnsi="Times New Roman" w:cs="Times New Roman"/>
          <w:kern w:val="0"/>
          <w14:ligatures w14:val="none"/>
        </w:rPr>
        <w:t xml:space="preserve"> kuitenkin yhteistyötä kaikkien turvallisuudesta vastaavien viranomaisten ja </w:t>
      </w:r>
      <w:r w:rsidR="00855451" w:rsidRPr="1206ECED">
        <w:rPr>
          <w:rFonts w:ascii="Times New Roman" w:eastAsia="Times New Roman" w:hAnsi="Times New Roman" w:cs="Times New Roman"/>
          <w:kern w:val="0"/>
          <w14:ligatures w14:val="none"/>
        </w:rPr>
        <w:t xml:space="preserve">toimijoiden kanssa. Palo- ja pelastusviranomaiset asettavat omat velvoitteensa </w:t>
      </w:r>
      <w:r w:rsidR="0088397F" w:rsidRPr="1206ECED">
        <w:rPr>
          <w:rFonts w:ascii="Times New Roman" w:eastAsia="Times New Roman" w:hAnsi="Times New Roman" w:cs="Times New Roman"/>
          <w:kern w:val="0"/>
          <w14:ligatures w14:val="none"/>
        </w:rPr>
        <w:t>edellyttämällä mm poistumisturvallisuussuunnitelman. Palveluntuottajilla on myös ilmoitusvelvollisuus palo- ja muissa onnettomuusriskeistä pelastusviranomaisille.</w:t>
      </w:r>
    </w:p>
    <w:p w14:paraId="0F6A99EA" w14:textId="2B6D7430" w:rsidR="00E16F7A" w:rsidRDefault="00E16F7A" w:rsidP="00E16F7A">
      <w:pPr>
        <w:pStyle w:val="NormaaliWWW"/>
      </w:pPr>
      <w:r>
        <w:t xml:space="preserve">Asiakkaiden liikkumiseen liittyvät erityistarpeet otettava huomioon kalustuksessa, sisustuksessa ja valaistuksessa pimeänä vuoden aikana. Esteettömät kulkureitit otettava huomioon. Piha-alueiden hiekoitus liukkailla keleillä ja liukuesteiden käyttö jalkineissa. Haastavien asiakkaiden varalta tehty väkivaltatilanteiden ennaltaehkäisy ja </w:t>
      </w:r>
      <w:r w:rsidR="000537EA">
        <w:t>hallintasuunnitelma</w:t>
      </w:r>
      <w:r>
        <w:t xml:space="preserve">. </w:t>
      </w:r>
    </w:p>
    <w:p w14:paraId="116CDA92" w14:textId="77777777" w:rsidR="0086107F" w:rsidRDefault="0086107F" w:rsidP="0086107F">
      <w:pPr>
        <w:pStyle w:val="NormaaliWWW"/>
      </w:pPr>
      <w:r>
        <w:t xml:space="preserve">Yksikössä käytössä paloilmoitinjärjestelmä, testauksesta ja huollon järjestämisestä vastaa Jarmo Niskanen. Sähkökatkon aikana käytössä varavalojärjestelmä. Jos sähkökatko pitkäaikainen on varasähkölähteenä aggregaatti. </w:t>
      </w:r>
    </w:p>
    <w:p w14:paraId="062BD047" w14:textId="3B1AB85B" w:rsidR="0086107F" w:rsidRDefault="0086107F" w:rsidP="0086107F">
      <w:pPr>
        <w:pStyle w:val="NormaaliWWW"/>
      </w:pPr>
      <w:r>
        <w:t>Jokaisessa huoneessa paloilmoitinjärjestelmään kytketty palohälytin. Järjestelmän testaus kerran kuukaudessa.</w:t>
      </w:r>
      <w:r w:rsidR="00B160A3">
        <w:t xml:space="preserve"> Turvallisuuskävely kerran kuukaudessa paikalla olevan henkilökunnan toimesta.</w:t>
      </w:r>
    </w:p>
    <w:p w14:paraId="753E19EF" w14:textId="77777777" w:rsidR="00F11104" w:rsidRDefault="00F11104" w:rsidP="00F11104">
      <w:pPr>
        <w:pStyle w:val="NormaaliWWW"/>
      </w:pPr>
      <w:r>
        <w:lastRenderedPageBreak/>
        <w:t>Seurantajärjestelmä tulee tarpeen vaatiessa hankkia asiakkaalle. Laitteiston kustannuksista vastaa hoitokoti ja se tulee henkilökohtaiseen käyttöön.</w:t>
      </w:r>
    </w:p>
    <w:p w14:paraId="463D186F" w14:textId="77777777" w:rsidR="0086107F" w:rsidRDefault="0086107F" w:rsidP="0086107F">
      <w:pPr>
        <w:pStyle w:val="NormaaliWWW"/>
      </w:pPr>
    </w:p>
    <w:p w14:paraId="6BDD86C5" w14:textId="77777777" w:rsidR="00E16F7A" w:rsidRPr="00A46911" w:rsidRDefault="00E16F7A" w:rsidP="00A46911">
      <w:pPr>
        <w:spacing w:line="360" w:lineRule="auto"/>
        <w:rPr>
          <w:rFonts w:ascii="Times New Roman" w:eastAsia="Times New Roman" w:hAnsi="Times New Roman" w:cs="Times New Roman"/>
          <w:b/>
          <w:kern w:val="0"/>
          <w14:ligatures w14:val="none"/>
        </w:rPr>
      </w:pPr>
    </w:p>
    <w:p w14:paraId="3A8735EA" w14:textId="0BFFB85F" w:rsidR="00A46911" w:rsidRPr="00A46911"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2C2686" w14:textId="18DB310D" w:rsidR="00A46911" w:rsidRPr="00A46911" w:rsidRDefault="000A5AF0"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7.2 </w:t>
      </w:r>
      <w:r w:rsidR="00A46911" w:rsidRPr="1206ECED">
        <w:rPr>
          <w:rFonts w:ascii="Times New Roman" w:eastAsia="Times New Roman" w:hAnsi="Times New Roman" w:cs="Times New Roman"/>
          <w:b/>
          <w:kern w:val="0"/>
          <w14:ligatures w14:val="none"/>
        </w:rPr>
        <w:t>Terveydensuojelulain mukainen omavalvonta</w:t>
      </w:r>
    </w:p>
    <w:p w14:paraId="68CEDEAF"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Terveydensuojelulain 2 §:n mukaan toiminnanharjoittajan on tunnistettava toimintansa terveyshaittaa aiheuttavat riskit ja seurattava niihin vaikuttavia tekijöitä (omavalvonta). Toiminnanharjoittajan on suunnitelmallisesti ehkäistävä terveyshaittojen syntyminen. </w:t>
      </w:r>
    </w:p>
    <w:p w14:paraId="6341D117"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tilojen terveellisyyteen vaikuttavat sekä kemialliset ja mikrobiologiset epäpuhtaudet että fysikaaliset olosuhteet, joihin kuuluvat muun muassa sisäilman lämpötila ja kosteus, melu (ääniolosuhteet), ilmanvaihto (ilman laatu), säteily ja valaistus. Näihin liittyvät riskit on tunnistettu ja niiden hallintakeinot on suunniteltu.</w:t>
      </w:r>
    </w:p>
    <w:p w14:paraId="6EFF404F" w14:textId="77777777" w:rsidR="00A46911" w:rsidRDefault="00A46911"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tilojen terveellisyyteen liittyvät riskit hallitaan?</w:t>
      </w:r>
    </w:p>
    <w:p w14:paraId="743FCD9F" w14:textId="065D0B81" w:rsidR="003E6A9F"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Pelastautumisharjoitukset</w:t>
      </w:r>
      <w:r w:rsidR="005F494B" w:rsidRPr="1206ECED">
        <w:rPr>
          <w:rFonts w:ascii="Times New Roman" w:eastAsia="Times New Roman" w:hAnsi="Times New Roman" w:cs="Times New Roman"/>
          <w:kern w:val="0"/>
          <w14:ligatures w14:val="none"/>
        </w:rPr>
        <w:t>, alkusam</w:t>
      </w:r>
      <w:r w:rsidR="0086697F" w:rsidRPr="1206ECED">
        <w:rPr>
          <w:rFonts w:ascii="Times New Roman" w:eastAsia="Times New Roman" w:hAnsi="Times New Roman" w:cs="Times New Roman"/>
          <w:kern w:val="0"/>
          <w14:ligatures w14:val="none"/>
        </w:rPr>
        <w:t>m</w:t>
      </w:r>
      <w:r w:rsidR="005F494B" w:rsidRPr="1206ECED">
        <w:rPr>
          <w:rFonts w:ascii="Times New Roman" w:eastAsia="Times New Roman" w:hAnsi="Times New Roman" w:cs="Times New Roman"/>
          <w:kern w:val="0"/>
          <w14:ligatures w14:val="none"/>
        </w:rPr>
        <w:t xml:space="preserve">utusharjoitukset ja turvallisuuskävelyt järjestetään henkilökunnalle ja asukkaille säännöllisesti. Toimitilatarkastukset tehdään </w:t>
      </w:r>
      <w:r w:rsidR="00812147" w:rsidRPr="1206ECED">
        <w:rPr>
          <w:rFonts w:ascii="Times New Roman" w:eastAsia="Times New Roman" w:hAnsi="Times New Roman" w:cs="Times New Roman"/>
          <w:kern w:val="0"/>
          <w14:ligatures w14:val="none"/>
        </w:rPr>
        <w:t xml:space="preserve">talonmiehen toimesta ja puutteet merkitään ylös ja korjataan </w:t>
      </w:r>
      <w:r w:rsidR="00936556" w:rsidRPr="1206ECED">
        <w:rPr>
          <w:rFonts w:ascii="Times New Roman" w:eastAsia="Times New Roman" w:hAnsi="Times New Roman" w:cs="Times New Roman"/>
          <w:kern w:val="0"/>
          <w14:ligatures w14:val="none"/>
        </w:rPr>
        <w:t>välittömästi.</w:t>
      </w:r>
    </w:p>
    <w:p w14:paraId="0144137A" w14:textId="77777777" w:rsidR="00936556" w:rsidRPr="00A46911" w:rsidRDefault="00936556" w:rsidP="00A46911">
      <w:pPr>
        <w:spacing w:line="360" w:lineRule="auto"/>
        <w:rPr>
          <w:rFonts w:ascii="Times New Roman" w:eastAsia="Times New Roman" w:hAnsi="Times New Roman" w:cs="Times New Roman"/>
          <w:kern w:val="0"/>
          <w14:ligatures w14:val="none"/>
        </w:rPr>
      </w:pPr>
    </w:p>
    <w:p w14:paraId="75BDBB1B" w14:textId="77777777" w:rsidR="00EA00DF" w:rsidRDefault="00EA00DF" w:rsidP="00EA00D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tehdään yhteistyötä muiden asiakasturvallisuudesta vastaavien viranomaiset ja toimijoiden kanssa?</w:t>
      </w:r>
    </w:p>
    <w:p w14:paraId="7AEF2BE0" w14:textId="58C0CC47" w:rsidR="00936556" w:rsidRDefault="00936556" w:rsidP="00EA00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Palotarkastukset toteutuvat Pohjois- Savon pelastuslaitoksen kautta</w:t>
      </w:r>
      <w:r w:rsidR="00B160A3">
        <w:rPr>
          <w:rFonts w:ascii="Times New Roman" w:eastAsia="Times New Roman" w:hAnsi="Times New Roman" w:cs="Times New Roman"/>
          <w:kern w:val="0"/>
          <w14:ligatures w14:val="none"/>
        </w:rPr>
        <w:t xml:space="preserve"> 24kk välein</w:t>
      </w:r>
      <w:r w:rsidR="003E59CA" w:rsidRPr="1206ECED">
        <w:rPr>
          <w:rFonts w:ascii="Times New Roman" w:eastAsia="Times New Roman" w:hAnsi="Times New Roman" w:cs="Times New Roman"/>
          <w:kern w:val="0"/>
          <w14:ligatures w14:val="none"/>
        </w:rPr>
        <w:t xml:space="preserve">. Pelastussuunnitelma päivitetään joka vuosi ja </w:t>
      </w:r>
      <w:r w:rsidR="00B160A3">
        <w:rPr>
          <w:rFonts w:ascii="Times New Roman" w:eastAsia="Times New Roman" w:hAnsi="Times New Roman" w:cs="Times New Roman"/>
          <w:kern w:val="0"/>
          <w14:ligatures w14:val="none"/>
        </w:rPr>
        <w:t xml:space="preserve">tarvittaessa ja </w:t>
      </w:r>
      <w:r w:rsidR="003E59CA" w:rsidRPr="1206ECED">
        <w:rPr>
          <w:rFonts w:ascii="Times New Roman" w:eastAsia="Times New Roman" w:hAnsi="Times New Roman" w:cs="Times New Roman"/>
          <w:kern w:val="0"/>
          <w14:ligatures w14:val="none"/>
        </w:rPr>
        <w:t xml:space="preserve">on henkilöstön saatavilla koko ajan. </w:t>
      </w:r>
      <w:r w:rsidR="003F64EA" w:rsidRPr="1206ECED">
        <w:rPr>
          <w:rFonts w:ascii="Times New Roman" w:eastAsia="Times New Roman" w:hAnsi="Times New Roman" w:cs="Times New Roman"/>
          <w:kern w:val="0"/>
          <w14:ligatures w14:val="none"/>
        </w:rPr>
        <w:t>Poistumisharjoituksia harjoitellaan säännöllisesti ja alkusammutuskurssi järjestetään ulkopuolisen toimijan toimesta.</w:t>
      </w:r>
      <w:r w:rsidR="00B160A3">
        <w:rPr>
          <w:rFonts w:ascii="Times New Roman" w:eastAsia="Times New Roman" w:hAnsi="Times New Roman" w:cs="Times New Roman"/>
          <w:kern w:val="0"/>
          <w14:ligatures w14:val="none"/>
        </w:rPr>
        <w:t xml:space="preserve"> </w:t>
      </w:r>
      <w:proofErr w:type="gramStart"/>
      <w:r w:rsidR="00B160A3">
        <w:rPr>
          <w:rFonts w:ascii="Times New Roman" w:eastAsia="Times New Roman" w:hAnsi="Times New Roman" w:cs="Times New Roman"/>
          <w:kern w:val="0"/>
          <w14:ligatures w14:val="none"/>
        </w:rPr>
        <w:t xml:space="preserve">Hätä </w:t>
      </w:r>
      <w:r w:rsidR="003F64EA" w:rsidRPr="1206ECED">
        <w:rPr>
          <w:rFonts w:ascii="Times New Roman" w:eastAsia="Times New Roman" w:hAnsi="Times New Roman" w:cs="Times New Roman"/>
          <w:kern w:val="0"/>
          <w14:ligatures w14:val="none"/>
        </w:rPr>
        <w:t xml:space="preserve"> EA</w:t>
      </w:r>
      <w:proofErr w:type="gramEnd"/>
      <w:r w:rsidR="003F64EA" w:rsidRPr="1206ECED">
        <w:rPr>
          <w:rFonts w:ascii="Times New Roman" w:eastAsia="Times New Roman" w:hAnsi="Times New Roman" w:cs="Times New Roman"/>
          <w:kern w:val="0"/>
          <w14:ligatures w14:val="none"/>
        </w:rPr>
        <w:t xml:space="preserve">  - koulutus on pakollinen kaikille</w:t>
      </w:r>
      <w:r w:rsidR="00A15D7B" w:rsidRPr="1206ECED">
        <w:rPr>
          <w:rFonts w:ascii="Times New Roman" w:eastAsia="Times New Roman" w:hAnsi="Times New Roman" w:cs="Times New Roman"/>
          <w:kern w:val="0"/>
          <w14:ligatures w14:val="none"/>
        </w:rPr>
        <w:t>.</w:t>
      </w:r>
    </w:p>
    <w:p w14:paraId="249C5C6F" w14:textId="77777777" w:rsidR="00A15D7B" w:rsidRDefault="00A15D7B" w:rsidP="00EA00DF">
      <w:pPr>
        <w:spacing w:line="360" w:lineRule="auto"/>
        <w:rPr>
          <w:rFonts w:ascii="Times New Roman" w:eastAsia="Times New Roman" w:hAnsi="Times New Roman" w:cs="Times New Roman"/>
          <w:kern w:val="0"/>
          <w14:ligatures w14:val="none"/>
        </w:rPr>
      </w:pPr>
    </w:p>
    <w:p w14:paraId="10E57FA0" w14:textId="77777777" w:rsidR="007628A0" w:rsidRDefault="007628A0" w:rsidP="00EA00DF">
      <w:pPr>
        <w:spacing w:line="360" w:lineRule="auto"/>
        <w:rPr>
          <w:rFonts w:ascii="Times New Roman" w:eastAsia="Times New Roman" w:hAnsi="Times New Roman" w:cs="Times New Roman"/>
          <w:kern w:val="0"/>
          <w14:ligatures w14:val="none"/>
        </w:rPr>
      </w:pPr>
    </w:p>
    <w:p w14:paraId="605CEFFB" w14:textId="77777777" w:rsidR="007628A0" w:rsidRDefault="007628A0" w:rsidP="00EA00DF">
      <w:pPr>
        <w:spacing w:line="360" w:lineRule="auto"/>
        <w:rPr>
          <w:rFonts w:ascii="Times New Roman" w:eastAsia="Times New Roman" w:hAnsi="Times New Roman" w:cs="Times New Roman"/>
          <w:kern w:val="0"/>
          <w14:ligatures w14:val="none"/>
        </w:rPr>
      </w:pPr>
    </w:p>
    <w:p w14:paraId="2611F43C" w14:textId="77777777" w:rsidR="007628A0" w:rsidRPr="00EA00DF" w:rsidRDefault="007628A0" w:rsidP="00EA00DF">
      <w:pPr>
        <w:spacing w:line="360" w:lineRule="auto"/>
        <w:rPr>
          <w:rFonts w:ascii="Times New Roman" w:eastAsia="Times New Roman" w:hAnsi="Times New Roman" w:cs="Times New Roman"/>
          <w:kern w:val="0"/>
          <w14:ligatures w14:val="none"/>
        </w:rPr>
      </w:pPr>
    </w:p>
    <w:p w14:paraId="36E384A1" w14:textId="54D4DAD1" w:rsidR="00017CD2" w:rsidRPr="00017CD2" w:rsidRDefault="00A15D7B" w:rsidP="00017CD2">
      <w:pPr>
        <w:spacing w:line="360" w:lineRule="auto"/>
        <w:rPr>
          <w:rFonts w:ascii="Times New Roman" w:eastAsia="Times New Roman" w:hAnsi="Times New Roman" w:cs="Times New Roman"/>
          <w:b/>
          <w:kern w:val="0"/>
          <w14:ligatures w14:val="none"/>
        </w:rPr>
      </w:pPr>
      <w:bookmarkStart w:id="26" w:name="_Toc45556463"/>
      <w:r w:rsidRPr="1206ECED">
        <w:rPr>
          <w:rFonts w:ascii="Times New Roman" w:eastAsia="Times New Roman" w:hAnsi="Times New Roman" w:cs="Times New Roman"/>
          <w:b/>
          <w:kern w:val="0"/>
          <w14:ligatures w14:val="none"/>
        </w:rPr>
        <w:lastRenderedPageBreak/>
        <w:t xml:space="preserve">7.3 </w:t>
      </w:r>
      <w:r w:rsidR="00017CD2" w:rsidRPr="1206ECED">
        <w:rPr>
          <w:rFonts w:ascii="Times New Roman" w:eastAsia="Times New Roman" w:hAnsi="Times New Roman" w:cs="Times New Roman"/>
          <w:b/>
          <w:kern w:val="0"/>
          <w14:ligatures w14:val="none"/>
        </w:rPr>
        <w:t>Henkilöstö</w:t>
      </w:r>
      <w:bookmarkEnd w:id="26"/>
    </w:p>
    <w:p w14:paraId="5163D3CD" w14:textId="77777777" w:rsidR="00017CD2" w:rsidRDefault="00017CD2" w:rsidP="00017CD2">
      <w:pPr>
        <w:spacing w:line="360" w:lineRule="auto"/>
        <w:rPr>
          <w:rFonts w:ascii="Times New Roman" w:eastAsia="Times New Roman" w:hAnsi="Times New Roman" w:cs="Times New Roman"/>
          <w:b/>
          <w:kern w:val="0"/>
          <w14:ligatures w14:val="none"/>
        </w:rPr>
      </w:pPr>
      <w:bookmarkStart w:id="27" w:name="_Toc45556464"/>
      <w:r w:rsidRPr="1206ECED">
        <w:rPr>
          <w:rFonts w:ascii="Times New Roman" w:eastAsia="Times New Roman" w:hAnsi="Times New Roman" w:cs="Times New Roman"/>
          <w:b/>
          <w:kern w:val="0"/>
          <w14:ligatures w14:val="none"/>
        </w:rPr>
        <w:t>Hoito- ja hoivahenkilöstön määrä, rakenne ja riittävyys sekä sijaisten käytön periaatteet</w:t>
      </w:r>
      <w:bookmarkEnd w:id="27"/>
    </w:p>
    <w:p w14:paraId="1AAF2979" w14:textId="4CD6B530" w:rsidR="004A3C2D" w:rsidRDefault="004A3C2D"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seurataan toimintayksikön henkilöstön riittävyyttä suhteessa asiakkaiden palvelujen tarpeisiin? Miten henkilöstövoimavarojen riittävyys varmistetaan</w:t>
      </w:r>
    </w:p>
    <w:p w14:paraId="6E66DCD9" w14:textId="4FF8E67D" w:rsidR="00A15D7B" w:rsidRPr="00C2169F" w:rsidRDefault="00A15D7B"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Henkilöstön vuorovahvuutta arvioidaan </w:t>
      </w:r>
      <w:r w:rsidR="00C2169F" w:rsidRPr="1206ECED">
        <w:rPr>
          <w:rFonts w:ascii="Times New Roman" w:eastAsia="Times New Roman" w:hAnsi="Times New Roman" w:cs="Times New Roman"/>
          <w:kern w:val="0"/>
          <w14:ligatures w14:val="none"/>
        </w:rPr>
        <w:t xml:space="preserve">aktiivisesti suhteessa asukkaiden hoidollisuuteen </w:t>
      </w:r>
      <w:r w:rsidR="00421944" w:rsidRPr="1206ECED">
        <w:rPr>
          <w:rFonts w:ascii="Times New Roman" w:eastAsia="Times New Roman" w:hAnsi="Times New Roman" w:cs="Times New Roman"/>
          <w:kern w:val="0"/>
          <w14:ligatures w14:val="none"/>
        </w:rPr>
        <w:t xml:space="preserve">yhteistyössä henkilöstön, vastaavan ohjaajan ja johtajan kesken. Sijaiset pyritään </w:t>
      </w:r>
      <w:r w:rsidR="009D0F9A" w:rsidRPr="1206ECED">
        <w:rPr>
          <w:rFonts w:ascii="Times New Roman" w:eastAsia="Times New Roman" w:hAnsi="Times New Roman" w:cs="Times New Roman"/>
          <w:kern w:val="0"/>
          <w14:ligatures w14:val="none"/>
        </w:rPr>
        <w:t xml:space="preserve">löytämään omasta henkilökunnasta ensisijaisesti. Tarvittaessa </w:t>
      </w:r>
      <w:r w:rsidR="000A556A" w:rsidRPr="1206ECED">
        <w:rPr>
          <w:rFonts w:ascii="Times New Roman" w:eastAsia="Times New Roman" w:hAnsi="Times New Roman" w:cs="Times New Roman"/>
          <w:kern w:val="0"/>
          <w14:ligatures w14:val="none"/>
        </w:rPr>
        <w:t>käytämme</w:t>
      </w:r>
      <w:r w:rsidR="009D0F9A" w:rsidRPr="1206ECED">
        <w:rPr>
          <w:rFonts w:ascii="Times New Roman" w:eastAsia="Times New Roman" w:hAnsi="Times New Roman" w:cs="Times New Roman"/>
          <w:kern w:val="0"/>
          <w14:ligatures w14:val="none"/>
        </w:rPr>
        <w:t xml:space="preserve"> sijaisia.</w:t>
      </w:r>
    </w:p>
    <w:p w14:paraId="7DC14BF7" w14:textId="086BF6F0" w:rsidR="00017CD2" w:rsidRPr="00017CD2" w:rsidRDefault="00017CD2"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71E6BC98" w14:textId="77777777" w:rsidR="00017CD2" w:rsidRPr="00017CD2" w:rsidRDefault="00017CD2" w:rsidP="00017CD2">
      <w:pPr>
        <w:spacing w:line="360" w:lineRule="auto"/>
        <w:rPr>
          <w:rFonts w:ascii="Times New Roman" w:eastAsia="Times New Roman" w:hAnsi="Times New Roman" w:cs="Times New Roman"/>
          <w:kern w:val="0"/>
          <w14:ligatures w14:val="none"/>
        </w:rPr>
      </w:pPr>
    </w:p>
    <w:p w14:paraId="0BD256C3" w14:textId="77777777" w:rsidR="004B262A" w:rsidRP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sijaisten käytön periaatteet?</w:t>
      </w:r>
    </w:p>
    <w:p w14:paraId="1F573B67" w14:textId="2CE3A33C" w:rsidR="004B262A" w:rsidRDefault="006A3068"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Sijaishankinta toteutuu pääsiassa johtajan toimesta</w:t>
      </w:r>
      <w:r w:rsidR="00AB172E" w:rsidRPr="1206ECED">
        <w:rPr>
          <w:rFonts w:ascii="Times New Roman" w:eastAsia="Times New Roman" w:hAnsi="Times New Roman" w:cs="Times New Roman"/>
          <w:kern w:val="0"/>
          <w14:ligatures w14:val="none"/>
        </w:rPr>
        <w:t>. Sijaisten käytössä huomioidaan luvanmukainen henkilöstövaade.</w:t>
      </w:r>
      <w:r w:rsidR="00961148" w:rsidRPr="1206ECED">
        <w:rPr>
          <w:rFonts w:ascii="Times New Roman" w:eastAsia="Times New Roman" w:hAnsi="Times New Roman" w:cs="Times New Roman"/>
          <w:kern w:val="0"/>
          <w14:ligatures w14:val="none"/>
        </w:rPr>
        <w:t xml:space="preserve"> </w:t>
      </w:r>
      <w:r w:rsidR="000E6CD0" w:rsidRPr="1206ECED">
        <w:rPr>
          <w:rFonts w:ascii="Times New Roman" w:eastAsia="Times New Roman" w:hAnsi="Times New Roman" w:cs="Times New Roman"/>
          <w:kern w:val="0"/>
          <w14:ligatures w14:val="none"/>
        </w:rPr>
        <w:t>Omistaja itse sijaistaa paljon. Kaksi sijaista käytettävissä silloin tällöin</w:t>
      </w:r>
      <w:r w:rsidR="00FA022B" w:rsidRPr="1206ECED">
        <w:rPr>
          <w:rFonts w:ascii="Times New Roman" w:eastAsia="Times New Roman" w:hAnsi="Times New Roman" w:cs="Times New Roman"/>
          <w:kern w:val="0"/>
          <w14:ligatures w14:val="none"/>
        </w:rPr>
        <w:t xml:space="preserve"> joista toinen eläkkeellä</w:t>
      </w:r>
      <w:r w:rsidR="00B160A3">
        <w:rPr>
          <w:rFonts w:ascii="Times New Roman" w:eastAsia="Times New Roman" w:hAnsi="Times New Roman" w:cs="Times New Roman"/>
          <w:kern w:val="0"/>
          <w14:ligatures w14:val="none"/>
        </w:rPr>
        <w:t>,</w:t>
      </w:r>
      <w:r w:rsidR="00FA022B" w:rsidRPr="1206ECED">
        <w:rPr>
          <w:rFonts w:ascii="Times New Roman" w:eastAsia="Times New Roman" w:hAnsi="Times New Roman" w:cs="Times New Roman"/>
          <w:kern w:val="0"/>
          <w14:ligatures w14:val="none"/>
        </w:rPr>
        <w:t xml:space="preserve"> ja toinen toisessa yksikössä</w:t>
      </w:r>
      <w:r w:rsidR="00B160A3">
        <w:rPr>
          <w:rFonts w:ascii="Times New Roman" w:eastAsia="Times New Roman" w:hAnsi="Times New Roman" w:cs="Times New Roman"/>
          <w:kern w:val="0"/>
          <w14:ligatures w14:val="none"/>
        </w:rPr>
        <w:t>,</w:t>
      </w:r>
      <w:r w:rsidR="00FA022B" w:rsidRPr="1206ECED">
        <w:rPr>
          <w:rFonts w:ascii="Times New Roman" w:eastAsia="Times New Roman" w:hAnsi="Times New Roman" w:cs="Times New Roman"/>
          <w:kern w:val="0"/>
          <w14:ligatures w14:val="none"/>
        </w:rPr>
        <w:t xml:space="preserve"> mutta asukkaat ja työt tuttuja entuudestaan. </w:t>
      </w:r>
    </w:p>
    <w:p w14:paraId="55DA7E3B" w14:textId="77777777" w:rsidR="00FA022B" w:rsidRPr="00FA022B" w:rsidRDefault="00FA022B" w:rsidP="004B262A">
      <w:pPr>
        <w:spacing w:line="360" w:lineRule="auto"/>
        <w:rPr>
          <w:rFonts w:ascii="Times New Roman" w:eastAsia="Times New Roman" w:hAnsi="Times New Roman" w:cs="Times New Roman"/>
          <w:kern w:val="0"/>
          <w14:ligatures w14:val="none"/>
        </w:rPr>
      </w:pPr>
    </w:p>
    <w:p w14:paraId="708E999C" w14:textId="77777777" w:rsid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vastuuhenkilöiden/lähiesihenkilöiden tehtävien organisointi siten, että lähiesihenkilöiden työhön jää riittävästi aikaa?</w:t>
      </w:r>
    </w:p>
    <w:p w14:paraId="4BB0B01A" w14:textId="3AD098AE" w:rsidR="003F4B85" w:rsidRDefault="003F4B85"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w:t>
      </w:r>
      <w:r w:rsidR="007D5184" w:rsidRPr="1206ECED">
        <w:rPr>
          <w:rFonts w:ascii="Times New Roman" w:eastAsia="Times New Roman" w:hAnsi="Times New Roman" w:cs="Times New Roman"/>
          <w:kern w:val="0"/>
          <w14:ligatures w14:val="none"/>
        </w:rPr>
        <w:t xml:space="preserve">ehtävät ja vastuualueet on määritelty </w:t>
      </w:r>
      <w:r w:rsidR="005E4396" w:rsidRPr="1206ECED">
        <w:rPr>
          <w:rFonts w:ascii="Times New Roman" w:eastAsia="Times New Roman" w:hAnsi="Times New Roman" w:cs="Times New Roman"/>
          <w:kern w:val="0"/>
          <w14:ligatures w14:val="none"/>
        </w:rPr>
        <w:t xml:space="preserve">ja työvuorosuunnittelussa tehtävien tekemiselle varataan aikaa tehtävien laajuus ja vaativuus huomioiden. Tehtävistä ja työnjaosta käydään keskustelua </w:t>
      </w:r>
      <w:r w:rsidR="001E76C3" w:rsidRPr="1206ECED">
        <w:rPr>
          <w:rFonts w:ascii="Times New Roman" w:eastAsia="Times New Roman" w:hAnsi="Times New Roman" w:cs="Times New Roman"/>
          <w:kern w:val="0"/>
          <w14:ligatures w14:val="none"/>
        </w:rPr>
        <w:t>yksikön johtajan ja vastaavan kesken.</w:t>
      </w:r>
    </w:p>
    <w:p w14:paraId="6A801E45" w14:textId="77777777" w:rsidR="00202761" w:rsidRDefault="00202761" w:rsidP="004B262A">
      <w:pPr>
        <w:spacing w:line="360" w:lineRule="auto"/>
        <w:rPr>
          <w:rFonts w:ascii="Times New Roman" w:eastAsia="Times New Roman" w:hAnsi="Times New Roman" w:cs="Times New Roman"/>
          <w:kern w:val="0"/>
          <w14:ligatures w14:val="none"/>
        </w:rPr>
      </w:pPr>
    </w:p>
    <w:p w14:paraId="68A46C29" w14:textId="6CC77B0E" w:rsidR="00E166BE" w:rsidRPr="003F4B85" w:rsidRDefault="00E166BE" w:rsidP="00E166B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7.4 Henkilöstön rekrytoinnin periaatteet</w:t>
      </w:r>
    </w:p>
    <w:p w14:paraId="52F63133" w14:textId="77777777" w:rsidR="001E76C3" w:rsidRPr="004B262A" w:rsidRDefault="001E76C3" w:rsidP="004B262A">
      <w:pPr>
        <w:spacing w:line="360" w:lineRule="auto"/>
        <w:rPr>
          <w:rFonts w:ascii="Times New Roman" w:eastAsia="Times New Roman" w:hAnsi="Times New Roman" w:cs="Times New Roman"/>
          <w:kern w:val="0"/>
          <w14:ligatures w14:val="none"/>
        </w:rPr>
      </w:pPr>
    </w:p>
    <w:p w14:paraId="2006DC9B"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työnantaja varmistaa työntekijöiden riittävän kielitaidon?</w:t>
      </w:r>
    </w:p>
    <w:p w14:paraId="7138A121" w14:textId="43198392" w:rsidR="001E76C3" w:rsidRDefault="001E76C3"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Yksikössä työskentelee tällä hetkellä </w:t>
      </w:r>
      <w:r w:rsidR="001F2235" w:rsidRPr="1206ECED">
        <w:rPr>
          <w:rFonts w:ascii="Times New Roman" w:eastAsia="Times New Roman" w:hAnsi="Times New Roman" w:cs="Times New Roman"/>
          <w:kern w:val="0"/>
          <w14:ligatures w14:val="none"/>
        </w:rPr>
        <w:t>ainoastaan</w:t>
      </w:r>
      <w:r w:rsidRPr="1206ECED">
        <w:rPr>
          <w:rFonts w:ascii="Times New Roman" w:eastAsia="Times New Roman" w:hAnsi="Times New Roman" w:cs="Times New Roman"/>
          <w:kern w:val="0"/>
          <w14:ligatures w14:val="none"/>
        </w:rPr>
        <w:t xml:space="preserve"> suomen kieltä </w:t>
      </w:r>
      <w:r w:rsidR="001F2235" w:rsidRPr="1206ECED">
        <w:rPr>
          <w:rFonts w:ascii="Times New Roman" w:eastAsia="Times New Roman" w:hAnsi="Times New Roman" w:cs="Times New Roman"/>
          <w:kern w:val="0"/>
          <w14:ligatures w14:val="none"/>
        </w:rPr>
        <w:t>äidinkielenään</w:t>
      </w:r>
      <w:r w:rsidRPr="1206ECED">
        <w:rPr>
          <w:rFonts w:ascii="Times New Roman" w:eastAsia="Times New Roman" w:hAnsi="Times New Roman" w:cs="Times New Roman"/>
          <w:kern w:val="0"/>
          <w14:ligatures w14:val="none"/>
        </w:rPr>
        <w:t xml:space="preserve"> puhuvia työntekijöitä</w:t>
      </w:r>
      <w:r w:rsidR="001F2235" w:rsidRPr="1206ECED">
        <w:rPr>
          <w:rFonts w:ascii="Times New Roman" w:eastAsia="Times New Roman" w:hAnsi="Times New Roman" w:cs="Times New Roman"/>
          <w:kern w:val="0"/>
          <w14:ligatures w14:val="none"/>
        </w:rPr>
        <w:t>.</w:t>
      </w:r>
    </w:p>
    <w:p w14:paraId="276B37BA"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Mitkä ovat yksikön henkilökunnan rekrytointia koskevat periaatteet?</w:t>
      </w:r>
    </w:p>
    <w:p w14:paraId="1FEC79BD" w14:textId="0393321E" w:rsidR="00E166BE" w:rsidRPr="00893793" w:rsidRDefault="000D094A"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Kaikkine työntekijöiden kelpoisuudet tarkistetaan työsopimuksen teon yhteydessä </w:t>
      </w:r>
      <w:r w:rsidR="00003EDD" w:rsidRPr="1206ECED">
        <w:rPr>
          <w:rFonts w:ascii="Times New Roman" w:eastAsia="Times New Roman" w:hAnsi="Times New Roman" w:cs="Times New Roman"/>
          <w:kern w:val="0"/>
          <w14:ligatures w14:val="none"/>
        </w:rPr>
        <w:t>Julki Terhikistä</w:t>
      </w:r>
      <w:r w:rsidR="003708A9" w:rsidRPr="1206ECED">
        <w:rPr>
          <w:rFonts w:ascii="Times New Roman" w:eastAsia="Times New Roman" w:hAnsi="Times New Roman" w:cs="Times New Roman"/>
          <w:kern w:val="0"/>
          <w14:ligatures w14:val="none"/>
        </w:rPr>
        <w:t>. Sijaiset hankitaan sijaisohjeistusta noudattaen</w:t>
      </w:r>
      <w:r w:rsidR="00003EDD" w:rsidRPr="1206ECED">
        <w:rPr>
          <w:rFonts w:ascii="Times New Roman" w:eastAsia="Times New Roman" w:hAnsi="Times New Roman" w:cs="Times New Roman"/>
          <w:kern w:val="0"/>
          <w14:ligatures w14:val="none"/>
        </w:rPr>
        <w:t xml:space="preserve"> yksikön omaa sijaislistaa käyttäen. Listaa päivitetään ja tekijöitä rekrytoidaan tarpeen mukaan. </w:t>
      </w:r>
    </w:p>
    <w:p w14:paraId="24A05A6D"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rekrytoinnissa otetaan huomioon työntekijän soveltuvuus ja luotettavuus työtehtäviinsä?</w:t>
      </w:r>
    </w:p>
    <w:p w14:paraId="2F843068" w14:textId="14FB5027" w:rsidR="00003EDD" w:rsidRDefault="000675BF"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Kaikkien työntekijöiden kelpoisuudet tarkistetaan työsopimuksen teon yhteydessä. Kaikki työntekijät </w:t>
      </w:r>
      <w:r w:rsidR="00FA4B95" w:rsidRPr="1206ECED">
        <w:rPr>
          <w:rFonts w:ascii="Times New Roman" w:eastAsia="Times New Roman" w:hAnsi="Times New Roman" w:cs="Times New Roman"/>
          <w:kern w:val="0"/>
          <w14:ligatures w14:val="none"/>
        </w:rPr>
        <w:t xml:space="preserve">käyvät yksikön johtajan haastattelussa ja työsopimuksen mukaiset koeajat toteutuvat. </w:t>
      </w:r>
      <w:r w:rsidR="0070244D" w:rsidRPr="1206ECED">
        <w:rPr>
          <w:rFonts w:ascii="Times New Roman" w:eastAsia="Times New Roman" w:hAnsi="Times New Roman" w:cs="Times New Roman"/>
          <w:kern w:val="0"/>
          <w14:ligatures w14:val="none"/>
        </w:rPr>
        <w:t xml:space="preserve">Koeaikana käydään palaute keskusteluja, otetaan huomioon työntekijän oma arvio ja </w:t>
      </w:r>
      <w:r w:rsidR="00AF4C55" w:rsidRPr="1206ECED">
        <w:rPr>
          <w:rFonts w:ascii="Times New Roman" w:eastAsia="Times New Roman" w:hAnsi="Times New Roman" w:cs="Times New Roman"/>
          <w:kern w:val="0"/>
          <w14:ligatures w14:val="none"/>
        </w:rPr>
        <w:t>asukkaiden ja muun henkilökunnan palautteet. Työntekijöiden huumetestaus toteute</w:t>
      </w:r>
      <w:r w:rsidR="004C7257" w:rsidRPr="1206ECED">
        <w:rPr>
          <w:rFonts w:ascii="Times New Roman" w:eastAsia="Times New Roman" w:hAnsi="Times New Roman" w:cs="Times New Roman"/>
          <w:kern w:val="0"/>
          <w14:ligatures w14:val="none"/>
        </w:rPr>
        <w:t xml:space="preserve">taan tarvittaessa työterveyshuollon suunnitelmien mukaisesti. </w:t>
      </w:r>
    </w:p>
    <w:p w14:paraId="17A28CCE" w14:textId="183E088E" w:rsidR="00E67E76" w:rsidRPr="00893793" w:rsidRDefault="004C7257"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3B2F4DCC" w14:textId="79034CF0" w:rsidR="0050434F" w:rsidRPr="0050434F" w:rsidRDefault="004C7257" w:rsidP="0050434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7.5 </w:t>
      </w:r>
      <w:r w:rsidR="0050434F" w:rsidRPr="1206ECED">
        <w:rPr>
          <w:rFonts w:ascii="Times New Roman" w:eastAsia="Times New Roman" w:hAnsi="Times New Roman" w:cs="Times New Roman"/>
          <w:b/>
          <w:kern w:val="0"/>
          <w14:ligatures w14:val="none"/>
        </w:rPr>
        <w:t>Kuvaus henkilöstön perehdyttämisestä ja täydennyskoulutuksesta</w:t>
      </w:r>
    </w:p>
    <w:p w14:paraId="3CBACF1B" w14:textId="413A5115" w:rsidR="008E07B8" w:rsidRP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5A80FA8" w14:textId="18EAE4ED" w:rsid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on koulutettava rajoittamisen tarpeen ennaltaehkäisemiseen ja rajoitustoimenpiteiden asianmukaiseen käyttämiseen.</w:t>
      </w:r>
      <w:r w:rsidR="00980896" w:rsidRPr="1206ECED">
        <w:rPr>
          <w:rFonts w:ascii="Times New Roman" w:eastAsia="Times New Roman" w:hAnsi="Times New Roman" w:cs="Times New Roman"/>
          <w:kern w:val="0"/>
          <w14:ligatures w14:val="none"/>
        </w:rPr>
        <w:t xml:space="preserve"> Käytössämme on </w:t>
      </w:r>
      <w:proofErr w:type="spellStart"/>
      <w:r w:rsidR="00980896" w:rsidRPr="1206ECED">
        <w:rPr>
          <w:rFonts w:ascii="Times New Roman" w:eastAsia="Times New Roman" w:hAnsi="Times New Roman" w:cs="Times New Roman"/>
          <w:kern w:val="0"/>
          <w14:ligatures w14:val="none"/>
        </w:rPr>
        <w:t>Avekki</w:t>
      </w:r>
      <w:proofErr w:type="spellEnd"/>
      <w:r w:rsidR="0086697F" w:rsidRPr="1206ECED">
        <w:rPr>
          <w:rFonts w:ascii="Times New Roman" w:eastAsia="Times New Roman" w:hAnsi="Times New Roman" w:cs="Times New Roman"/>
          <w:kern w:val="0"/>
          <w14:ligatures w14:val="none"/>
        </w:rPr>
        <w:t>- koulutus</w:t>
      </w:r>
      <w:r w:rsidR="00980896" w:rsidRPr="1206ECED">
        <w:rPr>
          <w:rFonts w:ascii="Times New Roman" w:eastAsia="Times New Roman" w:hAnsi="Times New Roman" w:cs="Times New Roman"/>
          <w:kern w:val="0"/>
          <w14:ligatures w14:val="none"/>
        </w:rPr>
        <w:t xml:space="preserve"> koko henkilöstölle. </w:t>
      </w:r>
    </w:p>
    <w:p w14:paraId="447D4A9B" w14:textId="77777777" w:rsidR="00D67525" w:rsidRPr="008E07B8" w:rsidRDefault="00D67525" w:rsidP="008E07B8">
      <w:pPr>
        <w:spacing w:line="360" w:lineRule="auto"/>
        <w:rPr>
          <w:rFonts w:ascii="Times New Roman" w:eastAsia="Times New Roman" w:hAnsi="Times New Roman" w:cs="Times New Roman"/>
          <w:kern w:val="0"/>
          <w14:ligatures w14:val="none"/>
        </w:rPr>
      </w:pPr>
    </w:p>
    <w:p w14:paraId="7B6D907F" w14:textId="77777777" w:rsid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huolehditaan työntekijöiden ja opiskelijoiden perehdytyksestä asiakastyöhön ja omavalvonnan toteuttamiseen. </w:t>
      </w:r>
    </w:p>
    <w:p w14:paraId="354D4AA1" w14:textId="21C4132A" w:rsidR="008E07B8" w:rsidRDefault="006B0F97" w:rsidP="00100F55">
      <w:pPr>
        <w:spacing w:line="360" w:lineRule="auto"/>
        <w:jc w:val="cente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Perehdytys materiaali on koottu </w:t>
      </w:r>
      <w:r w:rsidR="001F1098" w:rsidRPr="1206ECED">
        <w:rPr>
          <w:rFonts w:ascii="Times New Roman" w:eastAsia="Times New Roman" w:hAnsi="Times New Roman" w:cs="Times New Roman"/>
          <w:kern w:val="0"/>
          <w14:ligatures w14:val="none"/>
        </w:rPr>
        <w:t>yhteen</w:t>
      </w:r>
      <w:r w:rsidR="00642A55" w:rsidRPr="1206ECED">
        <w:rPr>
          <w:rFonts w:ascii="Times New Roman" w:eastAsia="Times New Roman" w:hAnsi="Times New Roman" w:cs="Times New Roman"/>
          <w:kern w:val="0"/>
          <w14:ligatures w14:val="none"/>
        </w:rPr>
        <w:t xml:space="preserve"> ja sen rinnalla perehdytys kortti. Uudelle työntekijälle nimetään perehdyttäjä</w:t>
      </w:r>
      <w:r w:rsidR="0089203A" w:rsidRPr="1206ECED">
        <w:rPr>
          <w:rFonts w:ascii="Times New Roman" w:eastAsia="Times New Roman" w:hAnsi="Times New Roman" w:cs="Times New Roman"/>
          <w:kern w:val="0"/>
          <w14:ligatures w14:val="none"/>
        </w:rPr>
        <w:t xml:space="preserve">, ja perehtymistä seurataan. Perehdyttämiseen varataan aikaa työntekijän tarpeet </w:t>
      </w:r>
      <w:r w:rsidR="00D67525" w:rsidRPr="1206ECED">
        <w:rPr>
          <w:rFonts w:ascii="Times New Roman" w:eastAsia="Times New Roman" w:hAnsi="Times New Roman" w:cs="Times New Roman"/>
          <w:kern w:val="0"/>
          <w14:ligatures w14:val="none"/>
        </w:rPr>
        <w:t xml:space="preserve">ja tehtävän vaativuus huomioiden. </w:t>
      </w:r>
      <w:r w:rsidR="000F3937" w:rsidRPr="1206ECED">
        <w:rPr>
          <w:rFonts w:ascii="Times New Roman" w:eastAsia="Times New Roman" w:hAnsi="Times New Roman" w:cs="Times New Roman"/>
          <w:kern w:val="0"/>
          <w14:ligatures w14:val="none"/>
        </w:rPr>
        <w:t xml:space="preserve">Lääkehoidon perehtyminen </w:t>
      </w:r>
      <w:r w:rsidR="00F97257" w:rsidRPr="1206ECED">
        <w:rPr>
          <w:rFonts w:ascii="Times New Roman" w:eastAsia="Times New Roman" w:hAnsi="Times New Roman" w:cs="Times New Roman"/>
          <w:kern w:val="0"/>
          <w14:ligatures w14:val="none"/>
        </w:rPr>
        <w:t xml:space="preserve">tapahtuu lääkehoidon kansion </w:t>
      </w:r>
      <w:r w:rsidR="009D3051" w:rsidRPr="1206ECED">
        <w:rPr>
          <w:rFonts w:ascii="Times New Roman" w:eastAsia="Times New Roman" w:hAnsi="Times New Roman" w:cs="Times New Roman"/>
          <w:kern w:val="0"/>
          <w14:ligatures w14:val="none"/>
        </w:rPr>
        <w:t>mukaan lääkevastaavan ohjaamana.</w:t>
      </w:r>
    </w:p>
    <w:p w14:paraId="39A9A643" w14:textId="77777777" w:rsidR="009D3051" w:rsidRPr="00D612D0" w:rsidRDefault="009D3051" w:rsidP="008E07B8">
      <w:pPr>
        <w:spacing w:line="360" w:lineRule="auto"/>
        <w:rPr>
          <w:rFonts w:ascii="Times New Roman" w:eastAsia="Times New Roman" w:hAnsi="Times New Roman" w:cs="Times New Roman"/>
          <w:kern w:val="0"/>
          <w14:ligatures w14:val="none"/>
        </w:rPr>
      </w:pPr>
    </w:p>
    <w:p w14:paraId="7134CAF1" w14:textId="77777777" w:rsidR="008E07B8" w:rsidRP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kuinka usein henkilökunnan täydennyskoulutusta järjestetään?</w:t>
      </w:r>
    </w:p>
    <w:p w14:paraId="115A7232" w14:textId="35F75BC8" w:rsidR="008E07B8" w:rsidRPr="005E2D26" w:rsidRDefault="00C2506B"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Henkilökohtaiset koulutustarpeet käydään läpi vuosittain.</w:t>
      </w:r>
      <w:r w:rsidR="002915C6" w:rsidRPr="1206ECED">
        <w:rPr>
          <w:rFonts w:ascii="Times New Roman" w:eastAsia="Times New Roman" w:hAnsi="Times New Roman" w:cs="Times New Roman"/>
          <w:kern w:val="0"/>
          <w14:ligatures w14:val="none"/>
        </w:rPr>
        <w:t xml:space="preserve"> Pakollisista ensiapu, lääkehoidon ja alkusammutus koulutuksien </w:t>
      </w:r>
      <w:r w:rsidR="008454E9" w:rsidRPr="1206ECED">
        <w:rPr>
          <w:rFonts w:ascii="Times New Roman" w:eastAsia="Times New Roman" w:hAnsi="Times New Roman" w:cs="Times New Roman"/>
          <w:kern w:val="0"/>
          <w14:ligatures w14:val="none"/>
        </w:rPr>
        <w:t>uusimisista pidetään huoli.</w:t>
      </w:r>
      <w:r w:rsidR="005A4ADE" w:rsidRPr="1206ECED">
        <w:rPr>
          <w:rFonts w:ascii="Times New Roman" w:eastAsia="Times New Roman" w:hAnsi="Times New Roman" w:cs="Times New Roman"/>
          <w:kern w:val="0"/>
          <w14:ligatures w14:val="none"/>
        </w:rPr>
        <w:t xml:space="preserve"> </w:t>
      </w:r>
      <w:proofErr w:type="spellStart"/>
      <w:r w:rsidR="005A4ADE" w:rsidRPr="1206ECED">
        <w:rPr>
          <w:rFonts w:ascii="Times New Roman" w:eastAsia="Times New Roman" w:hAnsi="Times New Roman" w:cs="Times New Roman"/>
          <w:kern w:val="0"/>
          <w14:ligatures w14:val="none"/>
        </w:rPr>
        <w:t>Avekki</w:t>
      </w:r>
      <w:proofErr w:type="spellEnd"/>
      <w:r w:rsidR="005A4ADE" w:rsidRPr="1206ECED">
        <w:rPr>
          <w:rFonts w:ascii="Times New Roman" w:eastAsia="Times New Roman" w:hAnsi="Times New Roman" w:cs="Times New Roman"/>
          <w:kern w:val="0"/>
          <w14:ligatures w14:val="none"/>
        </w:rPr>
        <w:t xml:space="preserve">- koulutus pyritään järjestämään kaikille työntekijöille. </w:t>
      </w:r>
      <w:r w:rsidR="00D013FD">
        <w:rPr>
          <w:rFonts w:ascii="Times New Roman" w:eastAsia="Times New Roman" w:hAnsi="Times New Roman" w:cs="Times New Roman"/>
          <w:kern w:val="0"/>
          <w14:ligatures w14:val="none"/>
        </w:rPr>
        <w:t>IMO- koulutus on käyty vuonna 2024.</w:t>
      </w:r>
      <w:r w:rsidR="00202761">
        <w:rPr>
          <w:rFonts w:ascii="Times New Roman" w:eastAsia="Times New Roman" w:hAnsi="Times New Roman" w:cs="Times New Roman"/>
          <w:kern w:val="0"/>
          <w14:ligatures w14:val="none"/>
        </w:rPr>
        <w:t xml:space="preserve"> Tietosuoja koulutus syksyllä 2024</w:t>
      </w:r>
      <w:r w:rsidR="00A511D8">
        <w:rPr>
          <w:rFonts w:ascii="Times New Roman" w:eastAsia="Times New Roman" w:hAnsi="Times New Roman" w:cs="Times New Roman"/>
          <w:kern w:val="0"/>
          <w14:ligatures w14:val="none"/>
        </w:rPr>
        <w:t>.</w:t>
      </w:r>
    </w:p>
    <w:p w14:paraId="04C36F22" w14:textId="66283677" w:rsidR="00DB615F" w:rsidRPr="00DB615F" w:rsidRDefault="00A22C27" w:rsidP="00DB615F">
      <w:pPr>
        <w:spacing w:line="360" w:lineRule="auto"/>
        <w:rPr>
          <w:rFonts w:ascii="Times New Roman" w:eastAsia="Times New Roman" w:hAnsi="Times New Roman" w:cs="Times New Roman"/>
          <w:b/>
          <w:kern w:val="0"/>
          <w14:ligatures w14:val="none"/>
        </w:rPr>
      </w:pPr>
      <w:bookmarkStart w:id="28" w:name="_Toc45556467"/>
      <w:r w:rsidRPr="1206ECED">
        <w:rPr>
          <w:rFonts w:ascii="Times New Roman" w:eastAsia="Times New Roman" w:hAnsi="Times New Roman" w:cs="Times New Roman"/>
          <w:b/>
          <w:kern w:val="0"/>
          <w14:ligatures w14:val="none"/>
        </w:rPr>
        <w:t xml:space="preserve">7.6 </w:t>
      </w:r>
      <w:r w:rsidR="00DB615F" w:rsidRPr="1206ECED">
        <w:rPr>
          <w:rFonts w:ascii="Times New Roman" w:eastAsia="Times New Roman" w:hAnsi="Times New Roman" w:cs="Times New Roman"/>
          <w:b/>
          <w:kern w:val="0"/>
          <w14:ligatures w14:val="none"/>
        </w:rPr>
        <w:t>Toimitilat</w:t>
      </w:r>
      <w:bookmarkEnd w:id="28"/>
    </w:p>
    <w:p w14:paraId="458BB5A9" w14:textId="7BE96F67" w:rsidR="002D5191" w:rsidRPr="00A10169" w:rsidRDefault="002D5191" w:rsidP="002D5191">
      <w:pPr>
        <w:pStyle w:val="NormaaliWWW"/>
      </w:pPr>
      <w:r w:rsidRPr="1206ECED">
        <w:t xml:space="preserve">Hoitokodissa on kuusi yhden hengen huonetta. Huoneiden koko on </w:t>
      </w:r>
      <w:r w:rsidR="000E4C66" w:rsidRPr="1206ECED">
        <w:t>11–15</w:t>
      </w:r>
      <w:r w:rsidRPr="1206ECED">
        <w:t xml:space="preserve"> m2. Asiakkailla on asuinhuoneissaan mahdollisuus vaatteiden ym. henkilökohtaisen omaisuuden säilytykseen. Huoneet on mahdollista kalustaa myös omilla huonekaluilla. Halutessaan asiakas voi säilyttää henkilökohtaista omaisuuttaan myös hoitokodin toimistossa lukollisissa kaapeissa, ja lämpimissä lukollisissa varastoissa. </w:t>
      </w:r>
    </w:p>
    <w:p w14:paraId="46397C23" w14:textId="46DEE42D" w:rsidR="00CE7FA2" w:rsidRPr="00A10169" w:rsidRDefault="00CE7FA2" w:rsidP="00CE7FA2">
      <w:pPr>
        <w:pStyle w:val="NormaaliWWW"/>
      </w:pPr>
      <w:r w:rsidRPr="1206ECED">
        <w:t>Asiakkaiden käytössä on kolme wc-tilaa, saunapäivä on ker</w:t>
      </w:r>
      <w:r w:rsidR="008D5EE9" w:rsidRPr="1206ECED">
        <w:t>ran</w:t>
      </w:r>
      <w:r w:rsidRPr="1206ECED">
        <w:t xml:space="preserve"> viikossa</w:t>
      </w:r>
      <w:r w:rsidR="00CD1A36" w:rsidRPr="1206ECED">
        <w:t xml:space="preserve"> ja suihkupäiviä lisäksi vähintään yksi</w:t>
      </w:r>
      <w:r w:rsidRPr="1206ECED">
        <w:t>. Lisäksi mahdollisuus käydä suihkussa tarvittaessa. Pesutilojen yhteydessä on kodinhoitohuone, missä asiakkailla on mahdollisuus osallistua vaatehuoltoon. Keittiö ja iso olohuone mahdollistavat asiakkaiden harraste-, kuntoutus- ja toimintatuokiot.</w:t>
      </w:r>
    </w:p>
    <w:p w14:paraId="5C2EC574" w14:textId="78DE705E" w:rsidR="001A0EEC" w:rsidRPr="00A10169" w:rsidRDefault="00CE7FA2" w:rsidP="001A0EEC">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Ruokailut tapahtuvat yhteisessä ruokailutilassa. Ruokailu- ja keittiötilaa on käytössä 3.1 m2/asiakas. Asiakkailla on mahdollisuus ruoanvalmistukseen yleisissä tiloissa henkilökunnan </w:t>
      </w:r>
      <w:r w:rsidR="00B6431E"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w:t>
      </w:r>
      <w:r w:rsidR="001A0EEC" w:rsidRPr="1206ECED">
        <w:rPr>
          <w:rFonts w:ascii="Times New Roman" w:hAnsi="Times New Roman" w:cs="Times New Roman"/>
          <w:b w:val="0"/>
          <w:sz w:val="24"/>
          <w:szCs w:val="24"/>
        </w:rPr>
        <w:t xml:space="preserve"> kor</w:t>
      </w:r>
      <w:r w:rsidR="00B6431E" w:rsidRPr="1206ECED">
        <w:rPr>
          <w:rFonts w:ascii="Times New Roman" w:hAnsi="Times New Roman" w:cs="Times New Roman"/>
          <w:b w:val="0"/>
          <w:sz w:val="24"/>
          <w:szCs w:val="24"/>
        </w:rPr>
        <w:t>o</w:t>
      </w:r>
      <w:r w:rsidR="001A0EEC" w:rsidRPr="1206ECED">
        <w:rPr>
          <w:rFonts w:ascii="Times New Roman" w:hAnsi="Times New Roman" w:cs="Times New Roman"/>
          <w:b w:val="0"/>
          <w:sz w:val="24"/>
          <w:szCs w:val="24"/>
        </w:rPr>
        <w:t>na pandemian aikana) Lisäksi oleskelutilaa on käytössä 6.8 m2/asiakas. Oleskelutilassa on takka, televisio internet yhteydellä ja DVD-laite.</w:t>
      </w:r>
    </w:p>
    <w:p w14:paraId="0959DD18" w14:textId="3DD5BCAF" w:rsidR="001A0EEC" w:rsidRPr="00A10169" w:rsidRDefault="001A0EEC" w:rsidP="001A0EEC">
      <w:pPr>
        <w:pStyle w:val="NormaaliWWW"/>
      </w:pPr>
      <w:r w:rsidRPr="1206ECED">
        <w:t xml:space="preserve">Asiakkaiden sijoittamisessa asuinhuoneisiin huomioidaan asiakkaan </w:t>
      </w:r>
      <w:r w:rsidR="00103A65" w:rsidRPr="1206ECED">
        <w:t xml:space="preserve">sukupuoli, </w:t>
      </w:r>
      <w:r w:rsidRPr="1206ECED">
        <w:t xml:space="preserve">toimintakyky ja avuntarve. Paljon apua ja tukea tarvitsevat asiakkaat pyritään sijoittamaan hoitokodin toimiston läheisyyteen, jolloin yövalvonta on helpompi </w:t>
      </w:r>
      <w:r w:rsidR="00B96210" w:rsidRPr="1206ECED">
        <w:t>toteuttaa. Jokaisella</w:t>
      </w:r>
      <w:r w:rsidR="00DF5410" w:rsidRPr="1206ECED">
        <w:t xml:space="preserve"> on mahdollisuus yksityisyyteen </w:t>
      </w:r>
      <w:r w:rsidR="00B96210" w:rsidRPr="1206ECED">
        <w:t>huoneessaan</w:t>
      </w:r>
      <w:r w:rsidR="00DF5410" w:rsidRPr="1206ECED">
        <w:t xml:space="preserve"> ja asukkaan </w:t>
      </w:r>
      <w:r w:rsidR="00B96210" w:rsidRPr="1206ECED">
        <w:t xml:space="preserve">poissa ollessa </w:t>
      </w:r>
      <w:r w:rsidR="00D23FD1" w:rsidRPr="1206ECED">
        <w:t>hänen huonettaan ei käytetä muuhun tarkoitukseen. Asukkaat saavat sisustaa huoneensa mieltymyksien</w:t>
      </w:r>
      <w:r w:rsidR="00DC16A8" w:rsidRPr="1206ECED">
        <w:t xml:space="preserve">sä ja tarpeiden </w:t>
      </w:r>
      <w:r w:rsidR="00B96210" w:rsidRPr="1206ECED">
        <w:t>mukaan. Asukkailla</w:t>
      </w:r>
      <w:r w:rsidR="00DC16A8" w:rsidRPr="1206ECED">
        <w:t xml:space="preserve"> on oikeus majoittaa läheinen satunaisesti omassa huoneessa yön yli </w:t>
      </w:r>
      <w:r w:rsidR="00B96210" w:rsidRPr="1206ECED">
        <w:t>esim.</w:t>
      </w:r>
      <w:r w:rsidR="00DC16A8" w:rsidRPr="1206ECED">
        <w:t xml:space="preserve"> </w:t>
      </w:r>
      <w:r w:rsidR="53721E29" w:rsidRPr="1206ECED">
        <w:t>T</w:t>
      </w:r>
      <w:r w:rsidR="1A8BFBF2" w:rsidRPr="1206ECED">
        <w:t>utustumis</w:t>
      </w:r>
      <w:r w:rsidR="53721E29" w:rsidRPr="1206ECED">
        <w:t>-</w:t>
      </w:r>
      <w:r w:rsidR="00DC16A8" w:rsidRPr="1206ECED">
        <w:t>jaksolla.</w:t>
      </w:r>
      <w:r w:rsidRPr="1206ECED">
        <w:t xml:space="preserve"> Toisten asiakkaiden huoneisiin meneminen ilman lupaa on kielletty.</w:t>
      </w:r>
    </w:p>
    <w:p w14:paraId="45B69771" w14:textId="57838F0D" w:rsidR="00CE7FA2" w:rsidRPr="00B6431E" w:rsidRDefault="00CE7FA2" w:rsidP="00CE7FA2">
      <w:pPr>
        <w:pStyle w:val="NormaaliWWW"/>
      </w:pPr>
    </w:p>
    <w:p w14:paraId="71307C1E" w14:textId="77777777" w:rsidR="002D5191" w:rsidRDefault="002D5191" w:rsidP="00DB615F">
      <w:pPr>
        <w:spacing w:line="360" w:lineRule="auto"/>
        <w:rPr>
          <w:rFonts w:ascii="Times New Roman" w:eastAsia="Times New Roman" w:hAnsi="Times New Roman" w:cs="Times New Roman"/>
          <w:kern w:val="0"/>
          <w14:ligatures w14:val="none"/>
        </w:rPr>
      </w:pPr>
    </w:p>
    <w:p w14:paraId="7E9106ED" w14:textId="2621748B" w:rsidR="00DB615F" w:rsidRDefault="000A1224" w:rsidP="00DB61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11F6C622" w14:textId="77777777" w:rsidR="005B1C0D" w:rsidRDefault="005B1C0D" w:rsidP="00DB615F">
      <w:pPr>
        <w:spacing w:line="360" w:lineRule="auto"/>
        <w:rPr>
          <w:rFonts w:ascii="Times New Roman" w:eastAsia="Times New Roman" w:hAnsi="Times New Roman" w:cs="Times New Roman"/>
          <w:kern w:val="0"/>
          <w14:ligatures w14:val="none"/>
        </w:rPr>
      </w:pPr>
    </w:p>
    <w:p w14:paraId="27157AE2" w14:textId="77777777" w:rsidR="00326016" w:rsidRDefault="00326016" w:rsidP="00DB615F">
      <w:pPr>
        <w:spacing w:line="360" w:lineRule="auto"/>
        <w:rPr>
          <w:rFonts w:ascii="Times New Roman" w:eastAsia="Times New Roman" w:hAnsi="Times New Roman" w:cs="Times New Roman"/>
          <w:kern w:val="0"/>
          <w14:ligatures w14:val="none"/>
        </w:rPr>
      </w:pPr>
    </w:p>
    <w:p w14:paraId="790ECD91" w14:textId="77777777" w:rsidR="00326016" w:rsidRPr="00DB615F" w:rsidRDefault="00326016" w:rsidP="00DB615F">
      <w:pPr>
        <w:spacing w:line="360" w:lineRule="auto"/>
        <w:rPr>
          <w:rFonts w:ascii="Times New Roman" w:eastAsia="Times New Roman" w:hAnsi="Times New Roman" w:cs="Times New Roman"/>
          <w:kern w:val="0"/>
          <w14:ligatures w14:val="none"/>
        </w:rPr>
      </w:pPr>
    </w:p>
    <w:p w14:paraId="0444A0DA" w14:textId="2DC8D42C" w:rsidR="00BC5424" w:rsidRPr="00326016" w:rsidRDefault="005D262D" w:rsidP="00BC5424">
      <w:pPr>
        <w:spacing w:line="360" w:lineRule="auto"/>
        <w:rPr>
          <w:rFonts w:ascii="Times New Roman" w:eastAsia="Times New Roman" w:hAnsi="Times New Roman" w:cs="Times New Roman"/>
          <w:b/>
          <w:kern w:val="0"/>
          <w14:ligatures w14:val="none"/>
        </w:rPr>
      </w:pPr>
      <w:bookmarkStart w:id="29" w:name="_Toc45556468"/>
      <w:r w:rsidRPr="1206ECED">
        <w:rPr>
          <w:rFonts w:ascii="Times New Roman" w:eastAsia="Times New Roman" w:hAnsi="Times New Roman" w:cs="Times New Roman"/>
          <w:b/>
          <w:kern w:val="0"/>
          <w14:ligatures w14:val="none"/>
        </w:rPr>
        <w:t>Teknologiset ratkaisut</w:t>
      </w:r>
      <w:bookmarkEnd w:id="29"/>
    </w:p>
    <w:p w14:paraId="57DB6B6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Mitä kulunvalvontaan tarkoitettuja teknologisia ratkaisuja yksiköllä on käytössä?</w:t>
      </w:r>
    </w:p>
    <w:p w14:paraId="17B49F65" w14:textId="68E9F951"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Yksikössä ei ole käytössä kulunvalvontaa.</w:t>
      </w:r>
    </w:p>
    <w:p w14:paraId="0753B006"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teknologisia ratkaisuja asiakkailla on henkilökohtaisessa käytössä (yksikön hankkimia)</w:t>
      </w:r>
    </w:p>
    <w:p w14:paraId="309490DA" w14:textId="60221150"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Tällä hetkellä </w:t>
      </w:r>
      <w:r w:rsidR="00011DDE" w:rsidRPr="1206ECED">
        <w:rPr>
          <w:rFonts w:ascii="Times New Roman" w:eastAsia="Times New Roman" w:hAnsi="Times New Roman" w:cs="Times New Roman"/>
          <w:kern w:val="0"/>
          <w14:ligatures w14:val="none"/>
        </w:rPr>
        <w:t>yksikössä ei ole turva eikä kutsulaitteita.</w:t>
      </w:r>
    </w:p>
    <w:p w14:paraId="4E85B74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henkilökohtaisessa käytössä olevien turva- ja kutsulaitteiden toimivuus ja hälytyksiin vastaaminen varmistetaan?</w:t>
      </w:r>
    </w:p>
    <w:p w14:paraId="7AD55F48" w14:textId="7AB81CD8" w:rsidR="00BC5424" w:rsidRPr="00011DDE" w:rsidRDefault="00011DDE"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p>
    <w:p w14:paraId="66B53F58"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Turva- ja kutsulaitteiden toimintavarmuudesta vastaavan henkilön nimi ja yhteystiedot?</w:t>
      </w:r>
    </w:p>
    <w:p w14:paraId="524C0C47" w14:textId="7DAD8F8B" w:rsidR="00BC5424" w:rsidRPr="00011DDE" w:rsidRDefault="00011DDE" w:rsidP="00BC5424">
      <w:pPr>
        <w:spacing w:line="360" w:lineRule="auto"/>
        <w:rPr>
          <w:rFonts w:ascii="Times New Roman" w:eastAsia="Times New Roman" w:hAnsi="Times New Roman" w:cs="Times New Roman"/>
          <w:kern w:val="0"/>
          <w14:ligatures w14:val="none"/>
        </w:rPr>
      </w:pPr>
      <w:bookmarkStart w:id="30" w:name="_Toc45556469"/>
      <w:r w:rsidRPr="1206ECED">
        <w:rPr>
          <w:rFonts w:ascii="Times New Roman" w:eastAsia="Times New Roman" w:hAnsi="Times New Roman" w:cs="Times New Roman"/>
          <w:kern w:val="0"/>
          <w14:ligatures w14:val="none"/>
        </w:rPr>
        <w:t xml:space="preserve"> -</w:t>
      </w:r>
    </w:p>
    <w:p w14:paraId="4A7FDC8E" w14:textId="2E9AB35D" w:rsidR="00BC5424" w:rsidRPr="00BC5424" w:rsidRDefault="00011DDE"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7.8 </w:t>
      </w:r>
      <w:r w:rsidR="00BC5424" w:rsidRPr="1206ECED">
        <w:rPr>
          <w:rFonts w:ascii="Times New Roman" w:eastAsia="Times New Roman" w:hAnsi="Times New Roman" w:cs="Times New Roman"/>
          <w:b/>
          <w:kern w:val="0"/>
          <w14:ligatures w14:val="none"/>
        </w:rPr>
        <w:t>Terveydenhuollon laitteet ja tarvikkeet</w:t>
      </w:r>
      <w:bookmarkEnd w:id="30"/>
    </w:p>
    <w:p w14:paraId="1F5538F1" w14:textId="224F3921" w:rsidR="00C41031" w:rsidRPr="00C41031" w:rsidRDefault="00011DDE"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2376311F"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tarvitsemien apuvälineiden ja yksikön käytössä olevien lääkinnällisten laitteiden hankinnan, käytön ohjauksen ja huollon asianmukainen toteutuminen?</w:t>
      </w:r>
    </w:p>
    <w:p w14:paraId="08473540" w14:textId="7CF9218B" w:rsidR="00C41031" w:rsidRPr="00011DDE" w:rsidRDefault="003C216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Asukkaiden apuvälineet ja terveydenhuollon laitteet, käytön ohjaus sekä huolto järjestetään pääasiassa kunnan apuvälinelainaamon kautta. Henkilöstö huomioi käytön yhteydessä välineiden toimivuuden ja ilmoittavat puutteista laitevastaavalle</w:t>
      </w:r>
      <w:r w:rsidR="00CC710F" w:rsidRPr="1206ECED">
        <w:rPr>
          <w:rFonts w:ascii="Times New Roman" w:eastAsia="Times New Roman" w:hAnsi="Times New Roman" w:cs="Times New Roman"/>
          <w:kern w:val="0"/>
          <w14:ligatures w14:val="none"/>
        </w:rPr>
        <w:t>, tai ratkaisevat ongelman itse.</w:t>
      </w:r>
      <w:r w:rsidR="00024B91" w:rsidRPr="1206ECED">
        <w:rPr>
          <w:rFonts w:ascii="Times New Roman" w:eastAsia="Times New Roman" w:hAnsi="Times New Roman" w:cs="Times New Roman"/>
          <w:kern w:val="0"/>
          <w14:ligatures w14:val="none"/>
        </w:rPr>
        <w:t xml:space="preserve"> Yksikössä on muutama </w:t>
      </w:r>
      <w:r w:rsidR="00A2527D" w:rsidRPr="1206ECED">
        <w:rPr>
          <w:rFonts w:ascii="Times New Roman" w:eastAsia="Times New Roman" w:hAnsi="Times New Roman" w:cs="Times New Roman"/>
          <w:kern w:val="0"/>
          <w14:ligatures w14:val="none"/>
        </w:rPr>
        <w:t>apuväline,</w:t>
      </w:r>
      <w:r w:rsidR="00024B91" w:rsidRPr="1206ECED">
        <w:rPr>
          <w:rFonts w:ascii="Times New Roman" w:eastAsia="Times New Roman" w:hAnsi="Times New Roman" w:cs="Times New Roman"/>
          <w:kern w:val="0"/>
          <w14:ligatures w14:val="none"/>
        </w:rPr>
        <w:t xml:space="preserve"> joiden huollosta vastaa talonmies. Terveydenhuollon laitteita</w:t>
      </w:r>
      <w:r w:rsidR="00D8342B" w:rsidRPr="1206ECED">
        <w:rPr>
          <w:rFonts w:ascii="Times New Roman" w:eastAsia="Times New Roman" w:hAnsi="Times New Roman" w:cs="Times New Roman"/>
          <w:kern w:val="0"/>
          <w14:ligatures w14:val="none"/>
        </w:rPr>
        <w:t xml:space="preserve"> huolletaan niiden omien </w:t>
      </w:r>
      <w:r w:rsidR="00A2527D" w:rsidRPr="1206ECED">
        <w:rPr>
          <w:rFonts w:ascii="Times New Roman" w:eastAsia="Times New Roman" w:hAnsi="Times New Roman" w:cs="Times New Roman"/>
          <w:kern w:val="0"/>
          <w14:ligatures w14:val="none"/>
        </w:rPr>
        <w:t>huolto ohjelmien ja kalibrointien mukaan</w:t>
      </w:r>
      <w:r w:rsidR="00326016">
        <w:rPr>
          <w:rFonts w:ascii="Times New Roman" w:eastAsia="Times New Roman" w:hAnsi="Times New Roman" w:cs="Times New Roman"/>
          <w:kern w:val="0"/>
          <w14:ligatures w14:val="none"/>
        </w:rPr>
        <w:t xml:space="preserve"> 2 vuoden välein.</w:t>
      </w:r>
    </w:p>
    <w:p w14:paraId="2ED29A90"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että terveydenhuollon laitteista ja tarvikkeista tehdään asianmukaiset </w:t>
      </w:r>
      <w:hyperlink r:id="rId13" w:history="1">
        <w:r w:rsidRPr="1206ECED">
          <w:rPr>
            <w:rFonts w:ascii="Times New Roman" w:eastAsia="Times New Roman" w:hAnsi="Times New Roman" w:cs="Times New Roman"/>
            <w:b/>
            <w:kern w:val="0"/>
            <w:u w:val="single"/>
            <w14:ligatures w14:val="none"/>
          </w:rPr>
          <w:t>vaaratilanneilmoitukset</w:t>
        </w:r>
      </w:hyperlink>
      <w:r w:rsidRPr="1206ECED">
        <w:rPr>
          <w:rFonts w:ascii="Times New Roman" w:eastAsia="Times New Roman" w:hAnsi="Times New Roman" w:cs="Times New Roman"/>
          <w:b/>
          <w:kern w:val="0"/>
          <w14:ligatures w14:val="none"/>
        </w:rPr>
        <w:t>?</w:t>
      </w:r>
    </w:p>
    <w:p w14:paraId="608056A2" w14:textId="40F1CBE7" w:rsidR="00C41031" w:rsidRPr="00A2527D" w:rsidRDefault="00A2527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Henkilöstö tekee </w:t>
      </w:r>
      <w:proofErr w:type="spellStart"/>
      <w:r w:rsidR="00984E30" w:rsidRPr="1206ECED">
        <w:rPr>
          <w:rFonts w:ascii="Times New Roman" w:eastAsia="Times New Roman" w:hAnsi="Times New Roman" w:cs="Times New Roman"/>
          <w:kern w:val="0"/>
          <w14:ligatures w14:val="none"/>
        </w:rPr>
        <w:t>poikkema</w:t>
      </w:r>
      <w:proofErr w:type="spellEnd"/>
      <w:r w:rsidR="00D013F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ilmoituksen. </w:t>
      </w:r>
    </w:p>
    <w:p w14:paraId="36887A44" w14:textId="77777777" w:rsidR="00C41031" w:rsidRPr="00C41031" w:rsidRDefault="00C41031"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Terveydenhuollon laitteista ja tarvikkeista vastaavan henkilön nimi ja yhteystiedot</w:t>
      </w:r>
    </w:p>
    <w:p w14:paraId="2CC74E62" w14:textId="1A471DF1" w:rsidR="00C41031" w:rsidRPr="00820957" w:rsidRDefault="004B5637"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hoitokodin laitteista </w:t>
      </w:r>
      <w:r w:rsidR="00820957" w:rsidRPr="1206ECED">
        <w:rPr>
          <w:rFonts w:ascii="Times New Roman" w:eastAsia="Times New Roman" w:hAnsi="Times New Roman" w:cs="Times New Roman"/>
          <w:kern w:val="0"/>
          <w14:ligatures w14:val="none"/>
        </w:rPr>
        <w:t xml:space="preserve">vastaa vastaava </w:t>
      </w:r>
      <w:r w:rsidR="00B160A3">
        <w:rPr>
          <w:rFonts w:ascii="Times New Roman" w:eastAsia="Times New Roman" w:hAnsi="Times New Roman" w:cs="Times New Roman"/>
          <w:kern w:val="0"/>
          <w14:ligatures w14:val="none"/>
        </w:rPr>
        <w:t>o</w:t>
      </w:r>
      <w:r w:rsidR="00820957" w:rsidRPr="1206ECED">
        <w:rPr>
          <w:rFonts w:ascii="Times New Roman" w:eastAsia="Times New Roman" w:hAnsi="Times New Roman" w:cs="Times New Roman"/>
          <w:kern w:val="0"/>
          <w14:ligatures w14:val="none"/>
        </w:rPr>
        <w:t xml:space="preserve">hjaaja Anne Lepistö </w:t>
      </w:r>
    </w:p>
    <w:p w14:paraId="6A31A1DA" w14:textId="2E144624" w:rsidR="00AD2285" w:rsidRDefault="00AD2285" w:rsidP="00AD2285">
      <w:pPr>
        <w:pStyle w:val="western"/>
        <w:rPr>
          <w:rFonts w:ascii="Times New Roman" w:hAnsi="Times New Roman" w:cs="Times New Roman"/>
          <w:b w:val="0"/>
          <w:sz w:val="24"/>
          <w:szCs w:val="24"/>
        </w:rPr>
      </w:pPr>
      <w:bookmarkStart w:id="31" w:name="_Toc31100005"/>
      <w:r w:rsidRPr="1206ECED">
        <w:rPr>
          <w:rFonts w:ascii="Times New Roman" w:hAnsi="Times New Roman" w:cs="Times New Roman"/>
          <w:b w:val="0"/>
          <w:sz w:val="24"/>
          <w:szCs w:val="24"/>
        </w:rPr>
        <w:t xml:space="preserve">Asiakkailla on käytössään yhteisinä apuvälineinä suihkutuoli, pyörätuoli, kannettava WC-koroke ja tartuntakahvat peseytymis- ja WC-tiloissa. Hoitokodin pääsisäänkäynnin yhteydessä on </w:t>
      </w:r>
      <w:r w:rsidR="00811BB2" w:rsidRPr="1206ECED">
        <w:rPr>
          <w:rFonts w:ascii="Times New Roman" w:hAnsi="Times New Roman" w:cs="Times New Roman"/>
          <w:b w:val="0"/>
          <w:sz w:val="24"/>
          <w:szCs w:val="24"/>
        </w:rPr>
        <w:t>pyörätuoliliuska</w:t>
      </w:r>
      <w:r w:rsidRPr="1206ECED">
        <w:rPr>
          <w:rFonts w:ascii="Times New Roman" w:hAnsi="Times New Roman" w:cs="Times New Roman"/>
          <w:b w:val="0"/>
          <w:sz w:val="24"/>
          <w:szCs w:val="24"/>
        </w:rPr>
        <w:t>. Asiakkaiden käytössä on kolme sairaalasänkyä. Lisäksi asiakkailla on käytössään henkilökohtaisia liikkumisen apuvälineitä tarpeen mukaan, kuten rollaattori.</w:t>
      </w:r>
    </w:p>
    <w:p w14:paraId="7B406AFC" w14:textId="59C701AE" w:rsidR="0029664D" w:rsidRPr="00811BB2" w:rsidRDefault="00AD2285" w:rsidP="0029664D">
      <w:pPr>
        <w:pStyle w:val="NormaaliWWW"/>
      </w:pPr>
      <w:r w:rsidRPr="1206ECED">
        <w:lastRenderedPageBreak/>
        <w:t>Yhteisessä käytössä henkilövaaka, saturaatiomittari, verenpainemittari, korvakuumemittari ja</w:t>
      </w:r>
      <w:r w:rsidR="0029664D" w:rsidRPr="1206ECED">
        <w:t xml:space="preserve"> </w:t>
      </w:r>
      <w:r w:rsidR="00811BB2" w:rsidRPr="1206ECED">
        <w:t>digitaalinen</w:t>
      </w:r>
      <w:r w:rsidR="0029664D" w:rsidRPr="1206ECED">
        <w:t xml:space="preserve"> kuumemittari, yksi henkilökohtainen verensokerimittari, sekä hoitokodin yleinen verensokerimittari. Terveydenhuollon laitteista ja tarvikkeista vastaava henkilö huolehtii laitteiden turvallisuudesta, kalibroinnista ja käyttökuntoisuudesta. </w:t>
      </w:r>
    </w:p>
    <w:bookmarkEnd w:id="31"/>
    <w:p w14:paraId="13B0E4C2" w14:textId="054F4207" w:rsidR="00BC5424" w:rsidRPr="0012555B" w:rsidRDefault="00BC5424" w:rsidP="00BC5424">
      <w:pPr>
        <w:spacing w:line="360" w:lineRule="auto"/>
        <w:rPr>
          <w:rFonts w:ascii="Times New Roman" w:eastAsia="Times New Roman" w:hAnsi="Times New Roman" w:cs="Times New Roman"/>
          <w:kern w:val="0"/>
          <w14:ligatures w14:val="none"/>
        </w:rPr>
      </w:pPr>
    </w:p>
    <w:p w14:paraId="6FE33472" w14:textId="77777777" w:rsidR="001C4ACA" w:rsidRPr="001C4ACA" w:rsidRDefault="001C4ACA" w:rsidP="001C4ACA">
      <w:pPr>
        <w:keepNext/>
        <w:keepLines/>
        <w:spacing w:before="160" w:after="120" w:line="360" w:lineRule="auto"/>
        <w:outlineLvl w:val="1"/>
        <w:rPr>
          <w:rFonts w:ascii="Times New Roman" w:eastAsia="Times New Roman" w:hAnsi="Times New Roman" w:cs="Times New Roman"/>
          <w:b/>
          <w:kern w:val="0"/>
          <w14:ligatures w14:val="none"/>
        </w:rPr>
      </w:pPr>
      <w:bookmarkStart w:id="32" w:name="_Toc45556470"/>
      <w:bookmarkStart w:id="33" w:name="_Toc121822189"/>
      <w:r w:rsidRPr="1206ECED">
        <w:rPr>
          <w:rFonts w:ascii="Times New Roman" w:eastAsia="Times New Roman" w:hAnsi="Times New Roman" w:cs="Times New Roman"/>
          <w:b/>
          <w:kern w:val="0"/>
          <w14:ligatures w14:val="none"/>
        </w:rPr>
        <w:t>8 ASIAKAS- JA POTILASTIETOJEN KÄSITTELY JA KIRJAAMINEN</w:t>
      </w:r>
      <w:bookmarkEnd w:id="32"/>
      <w:bookmarkEnd w:id="33"/>
    </w:p>
    <w:p w14:paraId="7A5FDB1E" w14:textId="77777777" w:rsidR="001C4ACA" w:rsidRPr="001C4ACA" w:rsidRDefault="001C4ACA" w:rsidP="001C4ACA">
      <w:pPr>
        <w:spacing w:line="360" w:lineRule="auto"/>
        <w:rPr>
          <w:rFonts w:ascii="Trebuchet MS" w:eastAsia="Calibri" w:hAnsi="Trebuchet MS" w:cs="Times New Roman"/>
          <w:kern w:val="0"/>
          <w14:ligatures w14:val="none"/>
        </w:rPr>
      </w:pPr>
      <w:r w:rsidRPr="1206ECED">
        <w:rPr>
          <w:rFonts w:ascii="Times New Roman" w:eastAsia="Times New Roman" w:hAnsi="Times New Roman" w:cs="Times New Roman"/>
          <w:kern w:val="0"/>
          <w14:ligatures w14:val="none"/>
        </w:rPr>
        <w:t>Henkilötiedolla tarkoitetaan kaikkia tunnistettuun tai tunnistettavissa olevaan luonnolliseen henkilöön liittyviä tietoja. Sosiaalihuollossa asiakas- ja potilastiedot ovat arkaluonteisia, salassa pidettäviä henkilötietoja. Terveyttä koskevat tiedot kuuluvat</w:t>
      </w:r>
      <w:r w:rsidRPr="001C4ACA">
        <w:rPr>
          <w:rFonts w:ascii="Trebuchet MS" w:eastAsia="Calibri" w:hAnsi="Trebuchet MS" w:cs="Times New Roman"/>
          <w:kern w:val="0"/>
          <w14:ligatures w14:val="none"/>
        </w:rPr>
        <w:t xml:space="preserve"> erityisiin henkilötietoryhmiin ja </w:t>
      </w:r>
      <w:hyperlink r:id="rId14" w:history="1">
        <w:r w:rsidRPr="001C4ACA">
          <w:rPr>
            <w:rFonts w:ascii="Trebuchet MS" w:eastAsia="Calibri" w:hAnsi="Trebuchet MS" w:cs="Times New Roman"/>
            <w:kern w:val="0"/>
            <w:u w:val="single"/>
            <w14:ligatures w14:val="none"/>
          </w:rPr>
          <w:t>niiden käsittely on mahdollista vain tietyin edellytyksin</w:t>
        </w:r>
      </w:hyperlink>
      <w:r w:rsidRPr="001C4ACA">
        <w:rPr>
          <w:rFonts w:ascii="Trebuchet MS" w:eastAsia="Calibri" w:hAnsi="Trebuchet MS" w:cs="Times New Roman"/>
          <w:kern w:val="0"/>
          <w14:ligatures w14:val="none"/>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5" w:history="1">
        <w:r w:rsidRPr="001C4ACA">
          <w:rPr>
            <w:rFonts w:ascii="Trebuchet MS" w:eastAsia="Calibri" w:hAnsi="Trebuchet MS" w:cs="Times New Roman"/>
            <w:kern w:val="0"/>
            <w:u w:val="single"/>
            <w14:ligatures w14:val="none"/>
          </w:rPr>
          <w:t>EU:n yleistä tietosuoja-asetusta (EU) 2016/679</w:t>
        </w:r>
      </w:hyperlink>
      <w:r w:rsidRPr="001C4ACA">
        <w:rPr>
          <w:rFonts w:ascii="Trebuchet MS" w:eastAsia="Calibri" w:hAnsi="Trebuchet MS" w:cs="Times New Roman"/>
          <w:kern w:val="0"/>
          <w14:ligatures w14:val="none"/>
        </w:rPr>
        <w:t xml:space="preserve">. Tämän lisäksi on käytössä </w:t>
      </w:r>
      <w:hyperlink r:id="rId16" w:history="1">
        <w:r w:rsidRPr="001C4ACA">
          <w:rPr>
            <w:rFonts w:ascii="Trebuchet MS" w:eastAsia="Calibri" w:hAnsi="Trebuchet MS" w:cs="Times New Roman"/>
            <w:kern w:val="0"/>
            <w:u w:val="single"/>
            <w14:ligatures w14:val="none"/>
          </w:rPr>
          <w:t>kansallinen tietosuojalaki (1050/2018)</w:t>
        </w:r>
      </w:hyperlink>
      <w:r w:rsidRPr="001C4ACA">
        <w:rPr>
          <w:rFonts w:ascii="Trebuchet MS" w:eastAsia="Calibri" w:hAnsi="Trebuchet MS" w:cs="Times New Roman"/>
          <w:kern w:val="0"/>
          <w14:ligatures w14:val="none"/>
        </w:rPr>
        <w:t>, joka täydentää ja täsmentää tietosuoja-asetusta. Henkilötietojen käsittelyyn vaikuttaa myös toimialakohtainen lainsäädäntö.</w:t>
      </w:r>
    </w:p>
    <w:p w14:paraId="4A6608B5"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4768D681"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7" w:history="1">
        <w:r w:rsidRPr="001C4ACA">
          <w:rPr>
            <w:rFonts w:ascii="Trebuchet MS" w:eastAsia="Calibri" w:hAnsi="Trebuchet MS" w:cs="Times New Roman"/>
            <w:kern w:val="0"/>
            <w:u w:val="single"/>
            <w14:ligatures w14:val="none"/>
          </w:rPr>
          <w:t>ohjeita henkilötietojen asianmukaisesta käsittelystä</w:t>
        </w:r>
      </w:hyperlink>
      <w:r w:rsidRPr="001C4ACA">
        <w:rPr>
          <w:rFonts w:ascii="Trebuchet MS" w:eastAsia="Calibri" w:hAnsi="Trebuchet MS" w:cs="Times New Roman"/>
          <w:kern w:val="0"/>
          <w14:ligatures w14:val="none"/>
        </w:rPr>
        <w:t>.</w:t>
      </w:r>
    </w:p>
    <w:p w14:paraId="4DDE2159" w14:textId="7D280EEE" w:rsidR="0013448C" w:rsidRPr="0013448C" w:rsidRDefault="0013448C" w:rsidP="0013448C">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Terveyden ja hyvinvoinnin laitos (THL) on antanut sosiaali- ja terveydenhuollon yksiköille määräyksen (3/2021) sosiaali- ja terveydenhuollon asiakastietojen sähköisestä käsittelystä annetun lain 27 §:ssä säädetystä tietoturvallisuuden ja tietosuojan omavalvonnasta.</w:t>
      </w:r>
    </w:p>
    <w:p w14:paraId="58A5B5A5" w14:textId="0FE121FC" w:rsidR="003E02FE" w:rsidRPr="003E02FE" w:rsidRDefault="0013448C" w:rsidP="003E02FE">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lastRenderedPageBreak/>
        <w:t xml:space="preserve">Tietoturvasuunnitelma on erillinen asiakirja, jota ei ole säädetty julkisesti nähtävänä pidettäväksi, mutta on osa yksikön omavalvonnan kokonaisuutta. </w:t>
      </w:r>
    </w:p>
    <w:p w14:paraId="68365A40" w14:textId="0DE019CD" w:rsidR="003E02FE" w:rsidRPr="003E02FE" w:rsidRDefault="00012D28" w:rsidP="003E02FE">
      <w:pPr>
        <w:spacing w:line="360" w:lineRule="auto"/>
        <w:rPr>
          <w:rFonts w:ascii="Trebuchet MS" w:eastAsia="Calibri" w:hAnsi="Trebuchet MS" w:cs="Times New Roman"/>
          <w:b/>
          <w:bCs/>
          <w:kern w:val="0"/>
          <w14:ligatures w14:val="none"/>
        </w:rPr>
      </w:pPr>
      <w:bookmarkStart w:id="34" w:name="_Toc45556471"/>
      <w:r>
        <w:rPr>
          <w:rFonts w:ascii="Trebuchet MS" w:eastAsia="Calibri" w:hAnsi="Trebuchet MS" w:cs="Times New Roman"/>
          <w:b/>
          <w:bCs/>
          <w:kern w:val="0"/>
          <w14:ligatures w14:val="none"/>
        </w:rPr>
        <w:t xml:space="preserve">8.1 </w:t>
      </w:r>
      <w:r w:rsidR="003E02FE" w:rsidRPr="003E02FE">
        <w:rPr>
          <w:rFonts w:ascii="Trebuchet MS" w:eastAsia="Calibri" w:hAnsi="Trebuchet MS" w:cs="Times New Roman"/>
          <w:b/>
          <w:bCs/>
          <w:kern w:val="0"/>
          <w14:ligatures w14:val="none"/>
        </w:rPr>
        <w:t>Asiakastyön kirjaaminen</w:t>
      </w:r>
      <w:bookmarkEnd w:id="34"/>
    </w:p>
    <w:p w14:paraId="083124E4" w14:textId="77777777" w:rsidR="003E02FE" w:rsidRPr="003E02FE" w:rsidRDefault="003E02FE" w:rsidP="003E02FE">
      <w:pPr>
        <w:spacing w:line="360" w:lineRule="auto"/>
        <w:rPr>
          <w:rFonts w:ascii="Trebuchet MS" w:eastAsia="Calibri" w:hAnsi="Trebuchet MS" w:cs="Times New Roman"/>
          <w:color w:val="FF0000"/>
          <w:kern w:val="0"/>
          <w14:ligatures w14:val="none"/>
        </w:rPr>
      </w:pPr>
      <w:r w:rsidRPr="003E02FE">
        <w:rPr>
          <w:rFonts w:ascii="Trebuchet MS" w:eastAsia="Calibri" w:hAnsi="Trebuchet MS" w:cs="Times New Roman"/>
          <w:kern w:val="0"/>
          <w14:ligatures w14:val="none"/>
        </w:rPr>
        <w:t>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w:t>
      </w:r>
      <w:proofErr w:type="spellStart"/>
      <w:r w:rsidRPr="003E02FE">
        <w:rPr>
          <w:rFonts w:ascii="Trebuchet MS" w:eastAsia="Calibri" w:hAnsi="Trebuchet MS" w:cs="Times New Roman"/>
          <w:kern w:val="0"/>
          <w14:ligatures w14:val="none"/>
        </w:rPr>
        <w:t>ssä</w:t>
      </w:r>
      <w:proofErr w:type="spellEnd"/>
      <w:r w:rsidRPr="003E02FE">
        <w:rPr>
          <w:rFonts w:ascii="Trebuchet MS" w:eastAsia="Calibri" w:hAnsi="Trebuchet MS" w:cs="Times New Roman"/>
          <w:kern w:val="0"/>
          <w14:ligatures w14:val="none"/>
        </w:rPr>
        <w:t>. Yksittäisen asiakkaan asiakastietojen kirjaaminen on jokaisen ammattihenkilön vastuulla ja edellyttää ammatillista harkintaa siitä, mitkä tiedot kussakin tapauksessa ovat olennaisia ja riittäviä. THL on ohjannut asiakastyön kirjaamista antamalla asiaa koskevan määräyksen</w:t>
      </w:r>
      <w:r w:rsidRPr="003E02FE">
        <w:rPr>
          <w:rFonts w:ascii="Trebuchet MS" w:eastAsia="Calibri" w:hAnsi="Trebuchet MS" w:cs="Times New Roman"/>
          <w:b/>
          <w:bCs/>
          <w:kern w:val="0"/>
          <w14:ligatures w14:val="none"/>
        </w:rPr>
        <w:t xml:space="preserve"> </w:t>
      </w:r>
      <w:r w:rsidRPr="003E02FE">
        <w:rPr>
          <w:rFonts w:ascii="Trebuchet MS" w:eastAsia="Calibri" w:hAnsi="Trebuchet MS" w:cs="Times New Roman"/>
          <w:kern w:val="0"/>
          <w14:ligatures w14:val="none"/>
        </w:rPr>
        <w:t>1/2021.</w:t>
      </w:r>
      <w:r w:rsidRPr="003E02FE">
        <w:rPr>
          <w:rFonts w:ascii="Trebuchet MS" w:eastAsia="Calibri" w:hAnsi="Trebuchet MS" w:cs="Times New Roman"/>
          <w:color w:val="FF0000"/>
          <w:kern w:val="0"/>
          <w14:ligatures w14:val="none"/>
        </w:rPr>
        <w:t xml:space="preserve"> </w:t>
      </w:r>
    </w:p>
    <w:p w14:paraId="6060F7EC"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työntekijät perehdytetään asiakastyön kirjaamiseen?</w:t>
      </w:r>
    </w:p>
    <w:p w14:paraId="6466DEB1" w14:textId="1735694C" w:rsidR="00F842BE" w:rsidRPr="003E02FE" w:rsidRDefault="003C3CF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Tietosuojakäytäntö ja vaitiolovelvollisuus selvitetään työntekijälle työsopimusta </w:t>
      </w:r>
      <w:r w:rsidR="00511A82">
        <w:rPr>
          <w:rFonts w:ascii="Trebuchet MS" w:eastAsia="Calibri" w:hAnsi="Trebuchet MS" w:cs="Times New Roman"/>
          <w:kern w:val="0"/>
          <w14:ligatures w14:val="none"/>
        </w:rPr>
        <w:t>allekirjoittaessa</w:t>
      </w:r>
      <w:r>
        <w:rPr>
          <w:rFonts w:ascii="Trebuchet MS" w:eastAsia="Calibri" w:hAnsi="Trebuchet MS" w:cs="Times New Roman"/>
          <w:kern w:val="0"/>
          <w14:ligatures w14:val="none"/>
        </w:rPr>
        <w:t>. Henkilö</w:t>
      </w:r>
      <w:r w:rsidR="00524A6B">
        <w:rPr>
          <w:rFonts w:ascii="Trebuchet MS" w:eastAsia="Calibri" w:hAnsi="Trebuchet MS" w:cs="Times New Roman"/>
          <w:kern w:val="0"/>
          <w14:ligatures w14:val="none"/>
        </w:rPr>
        <w:t xml:space="preserve">tietojen käsittelyyn ja tietoturvaan liittyvät </w:t>
      </w:r>
      <w:r w:rsidR="00936E06">
        <w:rPr>
          <w:rFonts w:ascii="Trebuchet MS" w:eastAsia="Calibri" w:hAnsi="Trebuchet MS" w:cs="Times New Roman"/>
          <w:kern w:val="0"/>
          <w14:ligatures w14:val="none"/>
        </w:rPr>
        <w:t xml:space="preserve">perehdytysohjeistus käydään läpi </w:t>
      </w:r>
      <w:r w:rsidR="00511A82">
        <w:rPr>
          <w:rFonts w:ascii="Trebuchet MS" w:eastAsia="Calibri" w:hAnsi="Trebuchet MS" w:cs="Times New Roman"/>
          <w:kern w:val="0"/>
          <w14:ligatures w14:val="none"/>
        </w:rPr>
        <w:t>perehdytys</w:t>
      </w:r>
      <w:r w:rsidR="00936E06">
        <w:rPr>
          <w:rFonts w:ascii="Trebuchet MS" w:eastAsia="Calibri" w:hAnsi="Trebuchet MS" w:cs="Times New Roman"/>
          <w:kern w:val="0"/>
          <w14:ligatures w14:val="none"/>
        </w:rPr>
        <w:t xml:space="preserve"> kaavakkeen mukaan.</w:t>
      </w:r>
      <w:r w:rsidR="00511A82">
        <w:rPr>
          <w:rFonts w:ascii="Trebuchet MS" w:eastAsia="Calibri" w:hAnsi="Trebuchet MS" w:cs="Times New Roman"/>
          <w:kern w:val="0"/>
          <w14:ligatures w14:val="none"/>
        </w:rPr>
        <w:t xml:space="preserve"> </w:t>
      </w:r>
      <w:r w:rsidR="00BC3FA7">
        <w:rPr>
          <w:rFonts w:ascii="Trebuchet MS" w:eastAsia="Calibri" w:hAnsi="Trebuchet MS" w:cs="Times New Roman"/>
          <w:kern w:val="0"/>
          <w14:ligatures w14:val="none"/>
        </w:rPr>
        <w:t xml:space="preserve">Työntekijöillä on asiakastietojärjestelmään ja </w:t>
      </w:r>
      <w:proofErr w:type="spellStart"/>
      <w:r w:rsidR="00511A82">
        <w:rPr>
          <w:rFonts w:ascii="Trebuchet MS" w:eastAsia="Calibri" w:hAnsi="Trebuchet MS" w:cs="Times New Roman"/>
          <w:kern w:val="0"/>
          <w14:ligatures w14:val="none"/>
        </w:rPr>
        <w:t>it-</w:t>
      </w:r>
      <w:proofErr w:type="spellEnd"/>
      <w:r w:rsidR="00BC3FA7">
        <w:rPr>
          <w:rFonts w:ascii="Trebuchet MS" w:eastAsia="Calibri" w:hAnsi="Trebuchet MS" w:cs="Times New Roman"/>
          <w:kern w:val="0"/>
          <w14:ligatures w14:val="none"/>
        </w:rPr>
        <w:t xml:space="preserve"> </w:t>
      </w:r>
      <w:r w:rsidR="001C2A74">
        <w:rPr>
          <w:rFonts w:ascii="Trebuchet MS" w:eastAsia="Calibri" w:hAnsi="Trebuchet MS" w:cs="Times New Roman"/>
          <w:kern w:val="0"/>
          <w14:ligatures w14:val="none"/>
        </w:rPr>
        <w:t>laitteille tunnukset</w:t>
      </w:r>
      <w:r w:rsidR="6D037DF5">
        <w:rPr>
          <w:rFonts w:ascii="Trebuchet MS" w:eastAsia="Calibri" w:hAnsi="Trebuchet MS" w:cs="Times New Roman"/>
          <w:kern w:val="0"/>
          <w14:ligatures w14:val="none"/>
        </w:rPr>
        <w:t>,</w:t>
      </w:r>
      <w:r w:rsidR="00EF667A">
        <w:rPr>
          <w:rFonts w:ascii="Trebuchet MS" w:eastAsia="Calibri" w:hAnsi="Trebuchet MS" w:cs="Times New Roman"/>
          <w:kern w:val="0"/>
          <w14:ligatures w14:val="none"/>
        </w:rPr>
        <w:t xml:space="preserve"> jotka annetaan työsuhteen alkaessa. Tunnukset poistetaan, kun työntekijä lopettaa työsuhteensa. Jokainen työntekijä allekirjoittaa salassa</w:t>
      </w:r>
      <w:r w:rsidR="00AA2B7E">
        <w:rPr>
          <w:rFonts w:ascii="Trebuchet MS" w:eastAsia="Calibri" w:hAnsi="Trebuchet MS" w:cs="Times New Roman"/>
          <w:kern w:val="0"/>
          <w14:ligatures w14:val="none"/>
        </w:rPr>
        <w:t>pito sopimuslomakkeen</w:t>
      </w:r>
      <w:r w:rsidR="00511A82">
        <w:rPr>
          <w:rFonts w:ascii="Trebuchet MS" w:eastAsia="Calibri" w:hAnsi="Trebuchet MS" w:cs="Times New Roman"/>
          <w:kern w:val="0"/>
          <w14:ligatures w14:val="none"/>
        </w:rPr>
        <w:t xml:space="preserve"> </w:t>
      </w:r>
      <w:r w:rsidR="00AA2B7E">
        <w:rPr>
          <w:rFonts w:ascii="Trebuchet MS" w:eastAsia="Calibri" w:hAnsi="Trebuchet MS" w:cs="Times New Roman"/>
          <w:kern w:val="0"/>
          <w14:ligatures w14:val="none"/>
        </w:rPr>
        <w:t xml:space="preserve">työsuhteen alkaessa. Asiakkaan siirtyessä toiseen hoitopaikkaan </w:t>
      </w:r>
      <w:r w:rsidR="003D6BA3">
        <w:rPr>
          <w:rFonts w:ascii="Trebuchet MS" w:eastAsia="Calibri" w:hAnsi="Trebuchet MS" w:cs="Times New Roman"/>
          <w:kern w:val="0"/>
          <w14:ligatures w14:val="none"/>
        </w:rPr>
        <w:t>tai menehtyessä tiedot suljetaan.</w:t>
      </w:r>
    </w:p>
    <w:p w14:paraId="03140250" w14:textId="341AC32D" w:rsidR="003E02FE" w:rsidRPr="00FF76D4"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31A967EB"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asiakastyön kirjaaminen tapahtuu viipymättä ja asianmukaisesti?</w:t>
      </w:r>
    </w:p>
    <w:p w14:paraId="010CFE01" w14:textId="7AE7E25A" w:rsidR="003D6BA3" w:rsidRPr="003E02FE"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Työvuoron </w:t>
      </w:r>
      <w:r w:rsidR="00511A82">
        <w:rPr>
          <w:rFonts w:ascii="Trebuchet MS" w:eastAsia="Calibri" w:hAnsi="Trebuchet MS" w:cs="Times New Roman"/>
          <w:kern w:val="0"/>
          <w14:ligatures w14:val="none"/>
        </w:rPr>
        <w:t>päätteeksi</w:t>
      </w:r>
      <w:r>
        <w:rPr>
          <w:rFonts w:ascii="Trebuchet MS" w:eastAsia="Calibri" w:hAnsi="Trebuchet MS" w:cs="Times New Roman"/>
          <w:kern w:val="0"/>
          <w14:ligatures w14:val="none"/>
        </w:rPr>
        <w:t xml:space="preserve"> kukin työntekijöistä tarkistaa, että on kirjannut jokaisesta asukkaasta vuoronsa aikana. </w:t>
      </w:r>
      <w:r w:rsidR="0086308C">
        <w:rPr>
          <w:rFonts w:ascii="Trebuchet MS" w:eastAsia="Calibri" w:hAnsi="Trebuchet MS" w:cs="Times New Roman"/>
          <w:kern w:val="0"/>
          <w14:ligatures w14:val="none"/>
        </w:rPr>
        <w:t>Kirjauksia ja niiden toteutumista tarkastellaan säännöllisesti.</w:t>
      </w:r>
    </w:p>
    <w:p w14:paraId="4B046655" w14:textId="2B8E14DF" w:rsidR="003E02FE" w:rsidRPr="00FF76D4" w:rsidRDefault="0086308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02D6B20F"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toimintayksikössä noudatetaan tietosuojaan ja henkilötietojen käsittelyyn liittyvä lainsäädäntöä sekä yksikölle laadittuja ohjeita ja viranomaismääräyksiä?</w:t>
      </w:r>
    </w:p>
    <w:p w14:paraId="0179A180" w14:textId="31A0DD75" w:rsidR="003E02FE" w:rsidRPr="00FF76D4"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r w:rsidR="00B160A3">
        <w:rPr>
          <w:rFonts w:ascii="Trebuchet MS" w:eastAsia="Calibri" w:hAnsi="Trebuchet MS" w:cs="Times New Roman"/>
          <w:kern w:val="0"/>
          <w14:ligatures w14:val="none"/>
        </w:rPr>
        <w:t>Ks.</w:t>
      </w:r>
      <w:r>
        <w:rPr>
          <w:rFonts w:ascii="Trebuchet MS" w:eastAsia="Calibri" w:hAnsi="Trebuchet MS" w:cs="Times New Roman"/>
          <w:kern w:val="0"/>
          <w14:ligatures w14:val="none"/>
        </w:rPr>
        <w:t xml:space="preserve"> yllä.</w:t>
      </w:r>
    </w:p>
    <w:p w14:paraId="19A88ECB" w14:textId="77777777" w:rsidR="00397B9B" w:rsidRPr="003E02FE" w:rsidRDefault="00397B9B" w:rsidP="003E02FE">
      <w:pPr>
        <w:spacing w:line="360" w:lineRule="auto"/>
        <w:rPr>
          <w:rFonts w:ascii="Trebuchet MS" w:eastAsia="Calibri" w:hAnsi="Trebuchet MS" w:cs="Times New Roman"/>
          <w:kern w:val="0"/>
          <w14:ligatures w14:val="none"/>
        </w:rPr>
      </w:pPr>
    </w:p>
    <w:p w14:paraId="323559E2"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huolehditaan henkilöstön ja harjoittelijoiden henkilötietojen käsittelyyn ja tietoturvaan liittyvästä perehdytyksestä ja täydennyskoulutuksesta?</w:t>
      </w:r>
    </w:p>
    <w:p w14:paraId="43C60E49" w14:textId="4942F2F1" w:rsidR="003E02FE" w:rsidRPr="00005CB1"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u w:val="single"/>
          <w14:ligatures w14:val="none"/>
        </w:rPr>
        <w:t xml:space="preserve"> </w:t>
      </w:r>
      <w:r w:rsidR="00B160A3" w:rsidRPr="00005CB1">
        <w:rPr>
          <w:rFonts w:ascii="Trebuchet MS" w:eastAsia="Calibri" w:hAnsi="Trebuchet MS" w:cs="Times New Roman"/>
          <w:kern w:val="0"/>
          <w14:ligatures w14:val="none"/>
        </w:rPr>
        <w:t>Ks.</w:t>
      </w:r>
      <w:r w:rsidR="00DC7900" w:rsidRPr="00005CB1">
        <w:rPr>
          <w:rFonts w:ascii="Trebuchet MS" w:eastAsia="Calibri" w:hAnsi="Trebuchet MS" w:cs="Times New Roman"/>
          <w:kern w:val="0"/>
          <w14:ligatures w14:val="none"/>
        </w:rPr>
        <w:t xml:space="preserve"> yllä</w:t>
      </w:r>
    </w:p>
    <w:p w14:paraId="39C3284B"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Tietosuojavastaavan nimi ja yhteystiedot</w:t>
      </w:r>
    </w:p>
    <w:p w14:paraId="0EED8D08" w14:textId="14141D6E" w:rsidR="0060506D" w:rsidRPr="0060506D" w:rsidRDefault="00E46A61"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Vastaava ohjaaja Anne Lepistö</w:t>
      </w:r>
      <w:r w:rsidR="1AA7D7A5">
        <w:rPr>
          <w:rFonts w:ascii="Trebuchet MS" w:eastAsia="Calibri" w:hAnsi="Trebuchet MS" w:cs="Times New Roman"/>
          <w:kern w:val="0"/>
          <w14:ligatures w14:val="none"/>
        </w:rPr>
        <w:t xml:space="preserve"> 0404114333</w:t>
      </w:r>
    </w:p>
    <w:p w14:paraId="4A481FD5"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Onko yksikölle laadittu salassa pidettävien henkilötietojen käsittelyä koskeva seloste?</w:t>
      </w:r>
    </w:p>
    <w:p w14:paraId="4BFA037F" w14:textId="6A5E508F"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 xml:space="preserve">Kyllä </w:t>
      </w:r>
      <w:r w:rsidRPr="0060506D">
        <w:rPr>
          <w:rFonts w:ascii="Trebuchet MS" w:eastAsia="Calibri" w:hAnsi="Trebuchet MS" w:cs="Times New Roman"/>
          <w:kern w:val="0"/>
          <w14:ligatures w14:val="none"/>
        </w:rPr>
        <w:fldChar w:fldCharType="begin">
          <w:ffData>
            <w:name w:val="Kyllä"/>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Pr="0060506D">
        <w:rPr>
          <w:rFonts w:ascii="Trebuchet MS" w:eastAsia="Calibri" w:hAnsi="Trebuchet MS" w:cs="Times New Roman"/>
          <w:kern w:val="0"/>
          <w14:ligatures w14:val="none"/>
        </w:rPr>
        <w:tab/>
        <w:t xml:space="preserve">Ei </w:t>
      </w:r>
      <w:r w:rsidRPr="0060506D">
        <w:rPr>
          <w:rFonts w:ascii="Trebuchet MS" w:eastAsia="Calibri" w:hAnsi="Trebuchet MS" w:cs="Times New Roman"/>
          <w:kern w:val="0"/>
          <w14:ligatures w14:val="none"/>
        </w:rPr>
        <w:fldChar w:fldCharType="begin">
          <w:ffData>
            <w:name w:val="Ei"/>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00C70394">
        <w:rPr>
          <w:rFonts w:ascii="Trebuchet MS" w:eastAsia="Calibri" w:hAnsi="Trebuchet MS" w:cs="Times New Roman"/>
          <w:kern w:val="0"/>
          <w14:ligatures w14:val="none"/>
        </w:rPr>
        <w:t>x</w:t>
      </w:r>
    </w:p>
    <w:p w14:paraId="2BAA49BB" w14:textId="361231BA" w:rsidR="0060506D" w:rsidRPr="0060506D" w:rsidRDefault="00511A82" w:rsidP="0060506D">
      <w:pPr>
        <w:tabs>
          <w:tab w:val="left" w:pos="1304"/>
          <w:tab w:val="left" w:pos="2745"/>
        </w:tabs>
        <w:spacing w:line="360" w:lineRule="auto"/>
        <w:rPr>
          <w:rFonts w:ascii="Trebuchet MS" w:eastAsia="Calibri" w:hAnsi="Trebuchet MS" w:cs="Times New Roman"/>
          <w:kern w:val="0"/>
          <w:u w:val="single"/>
          <w14:ligatures w14:val="none"/>
        </w:rPr>
      </w:pPr>
      <w:r>
        <w:rPr>
          <w:rFonts w:ascii="Trebuchet MS" w:eastAsia="Calibri" w:hAnsi="Trebuchet MS" w:cs="Times New Roman"/>
          <w:kern w:val="0"/>
          <w14:ligatures w14:val="none"/>
        </w:rPr>
        <w:t xml:space="preserve"> </w:t>
      </w:r>
    </w:p>
    <w:p w14:paraId="3EDB67EC" w14:textId="77777777"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p>
    <w:p w14:paraId="022E8C2D"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b/>
          <w:kern w:val="0"/>
          <w14:ligatures w14:val="none"/>
        </w:rPr>
      </w:pPr>
      <w:bookmarkStart w:id="35" w:name="_Toc121822190"/>
      <w:r w:rsidRPr="1206ECED">
        <w:rPr>
          <w:rFonts w:ascii="Trebuchet MS" w:eastAsia="Times New Roman" w:hAnsi="Trebuchet MS" w:cs="Times New Roman"/>
          <w:b/>
          <w:kern w:val="0"/>
          <w14:ligatures w14:val="none"/>
        </w:rPr>
        <w:t>9 YHTEENVETO KEHITTÄMISSUUNNITELMASTA</w:t>
      </w:r>
      <w:bookmarkEnd w:id="35"/>
    </w:p>
    <w:p w14:paraId="4EC439BE" w14:textId="77777777" w:rsidR="0060506D" w:rsidRP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58E80BFC" w14:textId="77777777" w:rsid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Toiminnassa todetut kehittämistarpeet</w:t>
      </w:r>
    </w:p>
    <w:p w14:paraId="007D0F9B" w14:textId="54C3E280" w:rsidR="00B352C5" w:rsidRDefault="00B352C5"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-kirjataan erikseen 3kk välein</w:t>
      </w:r>
    </w:p>
    <w:p w14:paraId="41C3336B" w14:textId="77777777" w:rsidR="00975B4B" w:rsidRDefault="00975B4B" w:rsidP="0060506D">
      <w:pPr>
        <w:spacing w:line="360" w:lineRule="auto"/>
        <w:rPr>
          <w:rFonts w:ascii="Trebuchet MS" w:eastAsia="Calibri" w:hAnsi="Trebuchet MS" w:cs="Times New Roman"/>
          <w:kern w:val="0"/>
          <w14:ligatures w14:val="none"/>
        </w:rPr>
      </w:pPr>
    </w:p>
    <w:p w14:paraId="534CEC88" w14:textId="77777777" w:rsidR="00521DB1" w:rsidRDefault="00521DB1" w:rsidP="0060506D">
      <w:pPr>
        <w:spacing w:line="360" w:lineRule="auto"/>
        <w:rPr>
          <w:rFonts w:ascii="Trebuchet MS" w:eastAsia="Calibri" w:hAnsi="Trebuchet MS" w:cs="Times New Roman"/>
          <w:kern w:val="0"/>
          <w14:ligatures w14:val="none"/>
        </w:rPr>
      </w:pPr>
    </w:p>
    <w:p w14:paraId="2C498984" w14:textId="77777777" w:rsidR="00521DB1" w:rsidRDefault="00521DB1" w:rsidP="0060506D">
      <w:pPr>
        <w:spacing w:line="360" w:lineRule="auto"/>
        <w:rPr>
          <w:rFonts w:ascii="Trebuchet MS" w:eastAsia="Calibri" w:hAnsi="Trebuchet MS" w:cs="Times New Roman"/>
          <w:kern w:val="0"/>
          <w14:ligatures w14:val="none"/>
        </w:rPr>
      </w:pPr>
    </w:p>
    <w:p w14:paraId="10FED743" w14:textId="77777777" w:rsidR="00521DB1" w:rsidRDefault="00521DB1" w:rsidP="0060506D">
      <w:pPr>
        <w:spacing w:line="360" w:lineRule="auto"/>
        <w:rPr>
          <w:rFonts w:ascii="Trebuchet MS" w:eastAsia="Calibri" w:hAnsi="Trebuchet MS" w:cs="Times New Roman"/>
          <w:kern w:val="0"/>
          <w14:ligatures w14:val="none"/>
        </w:rPr>
      </w:pPr>
    </w:p>
    <w:p w14:paraId="3AA1A0D4" w14:textId="77777777" w:rsidR="00521DB1" w:rsidRDefault="00521DB1" w:rsidP="0060506D">
      <w:pPr>
        <w:spacing w:line="360" w:lineRule="auto"/>
        <w:rPr>
          <w:rFonts w:ascii="Trebuchet MS" w:eastAsia="Calibri" w:hAnsi="Trebuchet MS" w:cs="Times New Roman"/>
          <w:kern w:val="0"/>
          <w14:ligatures w14:val="none"/>
        </w:rPr>
      </w:pPr>
    </w:p>
    <w:p w14:paraId="547099A7" w14:textId="77777777" w:rsidR="00521DB1" w:rsidRDefault="00521DB1" w:rsidP="0060506D">
      <w:pPr>
        <w:spacing w:line="360" w:lineRule="auto"/>
        <w:rPr>
          <w:rFonts w:ascii="Trebuchet MS" w:eastAsia="Calibri" w:hAnsi="Trebuchet MS" w:cs="Times New Roman"/>
          <w:kern w:val="0"/>
          <w14:ligatures w14:val="none"/>
        </w:rPr>
      </w:pPr>
    </w:p>
    <w:p w14:paraId="39E40C4C" w14:textId="77777777" w:rsidR="00FB7289" w:rsidRDefault="00FB7289" w:rsidP="0060506D">
      <w:pPr>
        <w:spacing w:line="360" w:lineRule="auto"/>
        <w:rPr>
          <w:rFonts w:ascii="Trebuchet MS" w:eastAsia="Calibri" w:hAnsi="Trebuchet MS" w:cs="Times New Roman"/>
          <w:kern w:val="0"/>
          <w14:ligatures w14:val="none"/>
        </w:rPr>
      </w:pPr>
    </w:p>
    <w:p w14:paraId="4D8DE8DC" w14:textId="77777777" w:rsidR="00FB7289" w:rsidRPr="0060506D" w:rsidRDefault="00FB7289" w:rsidP="0060506D">
      <w:pPr>
        <w:spacing w:line="360" w:lineRule="auto"/>
        <w:rPr>
          <w:rFonts w:ascii="Trebuchet MS" w:eastAsia="Calibri" w:hAnsi="Trebuchet MS" w:cs="Times New Roman"/>
          <w:kern w:val="0"/>
          <w14:ligatures w14:val="none"/>
        </w:rPr>
      </w:pPr>
    </w:p>
    <w:p w14:paraId="55471AAD" w14:textId="77C61479" w:rsidR="0060506D" w:rsidRDefault="001C46FB" w:rsidP="0060506D">
      <w:pPr>
        <w:spacing w:line="360" w:lineRule="auto"/>
        <w:rPr>
          <w:rFonts w:ascii="Trebuchet MS" w:eastAsia="Calibri" w:hAnsi="Trebuchet MS" w:cs="Times New Roman"/>
          <w:b/>
          <w:kern w:val="0"/>
          <w:u w:val="single"/>
          <w14:ligatures w14:val="none"/>
        </w:rPr>
      </w:pPr>
      <w:r>
        <w:rPr>
          <w:rFonts w:ascii="Trebuchet MS" w:eastAsia="Calibri" w:hAnsi="Trebuchet MS" w:cs="Times New Roman"/>
          <w:kern w:val="0"/>
          <w:u w:val="single"/>
          <w14:ligatures w14:val="none"/>
        </w:rPr>
        <w:t xml:space="preserve"> </w:t>
      </w:r>
      <w:r w:rsidR="0039691D" w:rsidRPr="1206ECED">
        <w:rPr>
          <w:rFonts w:ascii="Trebuchet MS" w:eastAsia="Calibri" w:hAnsi="Trebuchet MS" w:cs="Times New Roman"/>
          <w:b/>
          <w:kern w:val="0"/>
          <w:u w:val="single"/>
          <w14:ligatures w14:val="none"/>
        </w:rPr>
        <w:t xml:space="preserve">Työyhteisön </w:t>
      </w:r>
      <w:proofErr w:type="spellStart"/>
      <w:r w:rsidR="0039691D" w:rsidRPr="1206ECED">
        <w:rPr>
          <w:rFonts w:ascii="Trebuchet MS" w:eastAsia="Calibri" w:hAnsi="Trebuchet MS" w:cs="Times New Roman"/>
          <w:b/>
          <w:kern w:val="0"/>
          <w:u w:val="single"/>
          <w14:ligatures w14:val="none"/>
        </w:rPr>
        <w:t>kehit</w:t>
      </w:r>
      <w:r w:rsidR="002425FF">
        <w:rPr>
          <w:rFonts w:ascii="Trebuchet MS" w:eastAsia="Calibri" w:hAnsi="Trebuchet MS" w:cs="Times New Roman"/>
          <w:b/>
          <w:kern w:val="0"/>
          <w:u w:val="single"/>
          <w14:ligatures w14:val="none"/>
        </w:rPr>
        <w:t>tämi</w:t>
      </w:r>
      <w:r w:rsidR="0039691D" w:rsidRPr="1206ECED">
        <w:rPr>
          <w:rFonts w:ascii="Trebuchet MS" w:eastAsia="Calibri" w:hAnsi="Trebuchet MS" w:cs="Times New Roman"/>
          <w:b/>
          <w:kern w:val="0"/>
          <w:u w:val="single"/>
          <w14:ligatures w14:val="none"/>
        </w:rPr>
        <w:t>s</w:t>
      </w:r>
      <w:proofErr w:type="spellEnd"/>
      <w:r w:rsidR="002425FF">
        <w:rPr>
          <w:rFonts w:ascii="Trebuchet MS" w:eastAsia="Calibri" w:hAnsi="Trebuchet MS" w:cs="Times New Roman"/>
          <w:b/>
          <w:kern w:val="0"/>
          <w:u w:val="single"/>
          <w14:ligatures w14:val="none"/>
        </w:rPr>
        <w:t xml:space="preserve"> </w:t>
      </w:r>
      <w:proofErr w:type="spellStart"/>
      <w:r w:rsidR="0039691D" w:rsidRPr="1206ECED">
        <w:rPr>
          <w:rFonts w:ascii="Trebuchet MS" w:eastAsia="Calibri" w:hAnsi="Trebuchet MS" w:cs="Times New Roman"/>
          <w:b/>
          <w:kern w:val="0"/>
          <w:u w:val="single"/>
          <w14:ligatures w14:val="none"/>
        </w:rPr>
        <w:t>suunitelma</w:t>
      </w:r>
      <w:proofErr w:type="spellEnd"/>
      <w:r w:rsidR="000F2A04">
        <w:rPr>
          <w:rFonts w:ascii="Trebuchet MS" w:eastAsia="Calibri" w:hAnsi="Trebuchet MS" w:cs="Times New Roman"/>
          <w:b/>
          <w:kern w:val="0"/>
          <w:u w:val="single"/>
          <w14:ligatures w14:val="none"/>
        </w:rPr>
        <w:t xml:space="preserve"> </w:t>
      </w:r>
      <w:proofErr w:type="gramStart"/>
      <w:r w:rsidR="000F2A04">
        <w:rPr>
          <w:rFonts w:ascii="Trebuchet MS" w:eastAsia="Calibri" w:hAnsi="Trebuchet MS" w:cs="Times New Roman"/>
          <w:b/>
          <w:kern w:val="0"/>
          <w:u w:val="single"/>
          <w14:ligatures w14:val="none"/>
        </w:rPr>
        <w:t>2025</w:t>
      </w:r>
      <w:r w:rsidR="0039691D" w:rsidRPr="1206ECED">
        <w:rPr>
          <w:rFonts w:ascii="Trebuchet MS" w:eastAsia="Calibri" w:hAnsi="Trebuchet MS" w:cs="Times New Roman"/>
          <w:b/>
          <w:kern w:val="0"/>
          <w:u w:val="single"/>
          <w14:ligatures w14:val="none"/>
        </w:rPr>
        <w:t xml:space="preserve"> </w:t>
      </w:r>
      <w:r w:rsidR="00E501E5" w:rsidRPr="1206ECED">
        <w:rPr>
          <w:rFonts w:ascii="Trebuchet MS" w:eastAsia="Calibri" w:hAnsi="Trebuchet MS" w:cs="Times New Roman"/>
          <w:b/>
          <w:kern w:val="0"/>
          <w:u w:val="single"/>
          <w14:ligatures w14:val="none"/>
        </w:rPr>
        <w:t>:</w:t>
      </w:r>
      <w:proofErr w:type="gramEnd"/>
    </w:p>
    <w:tbl>
      <w:tblPr>
        <w:tblW w:w="9628" w:type="dxa"/>
        <w:tblCellMar>
          <w:left w:w="70" w:type="dxa"/>
          <w:right w:w="70" w:type="dxa"/>
        </w:tblCellMar>
        <w:tblLook w:val="04A0" w:firstRow="1" w:lastRow="0" w:firstColumn="1" w:lastColumn="0" w:noHBand="0" w:noVBand="1"/>
      </w:tblPr>
      <w:tblGrid>
        <w:gridCol w:w="2581"/>
        <w:gridCol w:w="656"/>
        <w:gridCol w:w="1847"/>
        <w:gridCol w:w="657"/>
        <w:gridCol w:w="657"/>
        <w:gridCol w:w="854"/>
        <w:gridCol w:w="657"/>
        <w:gridCol w:w="843"/>
        <w:gridCol w:w="876"/>
      </w:tblGrid>
      <w:tr w:rsidR="000F2A04" w:rsidRPr="000F2A04" w14:paraId="430F0ACE" w14:textId="77777777" w:rsidTr="000F2A04">
        <w:trPr>
          <w:trHeight w:val="300"/>
        </w:trPr>
        <w:tc>
          <w:tcPr>
            <w:tcW w:w="2219" w:type="dxa"/>
            <w:tcBorders>
              <w:top w:val="single" w:sz="4" w:space="0" w:color="auto"/>
              <w:left w:val="single" w:sz="4" w:space="0" w:color="auto"/>
              <w:bottom w:val="single" w:sz="4" w:space="0" w:color="auto"/>
              <w:right w:val="single" w:sz="4" w:space="0" w:color="auto"/>
            </w:tcBorders>
            <w:noWrap/>
            <w:vAlign w:val="bottom"/>
            <w:hideMark/>
          </w:tcPr>
          <w:p w14:paraId="0EE1F03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Henkilökunnan kehittämissuunnitelma/koulutus suunnitelma 2025</w:t>
            </w:r>
          </w:p>
        </w:tc>
        <w:tc>
          <w:tcPr>
            <w:tcW w:w="743" w:type="dxa"/>
            <w:tcBorders>
              <w:top w:val="single" w:sz="4" w:space="0" w:color="auto"/>
              <w:left w:val="nil"/>
              <w:bottom w:val="single" w:sz="4" w:space="0" w:color="auto"/>
              <w:right w:val="single" w:sz="4" w:space="0" w:color="auto"/>
            </w:tcBorders>
            <w:noWrap/>
            <w:vAlign w:val="bottom"/>
            <w:hideMark/>
          </w:tcPr>
          <w:p w14:paraId="0CC9E9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single" w:sz="4" w:space="0" w:color="auto"/>
              <w:left w:val="nil"/>
              <w:bottom w:val="single" w:sz="4" w:space="0" w:color="auto"/>
              <w:right w:val="single" w:sz="4" w:space="0" w:color="auto"/>
            </w:tcBorders>
            <w:noWrap/>
            <w:vAlign w:val="bottom"/>
            <w:hideMark/>
          </w:tcPr>
          <w:p w14:paraId="3915FD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noWrap/>
            <w:vAlign w:val="bottom"/>
            <w:hideMark/>
          </w:tcPr>
          <w:p w14:paraId="1BAF6E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noWrap/>
            <w:vAlign w:val="bottom"/>
            <w:hideMark/>
          </w:tcPr>
          <w:p w14:paraId="343268A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single" w:sz="4" w:space="0" w:color="auto"/>
              <w:left w:val="nil"/>
              <w:bottom w:val="single" w:sz="4" w:space="0" w:color="auto"/>
              <w:right w:val="single" w:sz="4" w:space="0" w:color="auto"/>
            </w:tcBorders>
            <w:noWrap/>
            <w:vAlign w:val="bottom"/>
            <w:hideMark/>
          </w:tcPr>
          <w:p w14:paraId="0CE69C2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noWrap/>
            <w:vAlign w:val="bottom"/>
            <w:hideMark/>
          </w:tcPr>
          <w:p w14:paraId="060230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single" w:sz="4" w:space="0" w:color="auto"/>
              <w:left w:val="nil"/>
              <w:bottom w:val="single" w:sz="4" w:space="0" w:color="auto"/>
              <w:right w:val="single" w:sz="4" w:space="0" w:color="auto"/>
            </w:tcBorders>
            <w:noWrap/>
            <w:vAlign w:val="bottom"/>
            <w:hideMark/>
          </w:tcPr>
          <w:p w14:paraId="1D04F96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noWrap/>
            <w:vAlign w:val="bottom"/>
            <w:hideMark/>
          </w:tcPr>
          <w:p w14:paraId="62DFE98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283ADD5F"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331E59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Kehitys kohde</w:t>
            </w:r>
          </w:p>
        </w:tc>
        <w:tc>
          <w:tcPr>
            <w:tcW w:w="743" w:type="dxa"/>
            <w:tcBorders>
              <w:top w:val="nil"/>
              <w:left w:val="nil"/>
              <w:bottom w:val="single" w:sz="4" w:space="0" w:color="auto"/>
              <w:right w:val="single" w:sz="4" w:space="0" w:color="auto"/>
            </w:tcBorders>
            <w:noWrap/>
            <w:vAlign w:val="bottom"/>
            <w:hideMark/>
          </w:tcPr>
          <w:p w14:paraId="2E4D13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5DE7C80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toimenpiteet</w:t>
            </w:r>
          </w:p>
        </w:tc>
        <w:tc>
          <w:tcPr>
            <w:tcW w:w="744" w:type="dxa"/>
            <w:tcBorders>
              <w:top w:val="nil"/>
              <w:left w:val="nil"/>
              <w:bottom w:val="single" w:sz="4" w:space="0" w:color="auto"/>
              <w:right w:val="single" w:sz="4" w:space="0" w:color="auto"/>
            </w:tcBorders>
            <w:noWrap/>
            <w:vAlign w:val="bottom"/>
            <w:hideMark/>
          </w:tcPr>
          <w:p w14:paraId="1FF094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B86462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193F7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vastuu henk.</w:t>
            </w:r>
          </w:p>
        </w:tc>
        <w:tc>
          <w:tcPr>
            <w:tcW w:w="744" w:type="dxa"/>
            <w:tcBorders>
              <w:top w:val="nil"/>
              <w:left w:val="nil"/>
              <w:bottom w:val="single" w:sz="4" w:space="0" w:color="auto"/>
              <w:right w:val="single" w:sz="4" w:space="0" w:color="auto"/>
            </w:tcBorders>
            <w:noWrap/>
            <w:vAlign w:val="bottom"/>
            <w:hideMark/>
          </w:tcPr>
          <w:p w14:paraId="32A3AFF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4CA2B11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Aika</w:t>
            </w:r>
          </w:p>
        </w:tc>
        <w:tc>
          <w:tcPr>
            <w:tcW w:w="744" w:type="dxa"/>
            <w:tcBorders>
              <w:top w:val="nil"/>
              <w:left w:val="nil"/>
              <w:bottom w:val="single" w:sz="4" w:space="0" w:color="auto"/>
              <w:right w:val="single" w:sz="4" w:space="0" w:color="auto"/>
            </w:tcBorders>
            <w:noWrap/>
            <w:vAlign w:val="bottom"/>
            <w:hideMark/>
          </w:tcPr>
          <w:p w14:paraId="1870535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Seuranta</w:t>
            </w:r>
          </w:p>
        </w:tc>
      </w:tr>
      <w:tr w:rsidR="000F2A04" w:rsidRPr="000F2A04" w14:paraId="3A4F3933"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754B3D0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Työssäjaksaminen</w:t>
            </w:r>
          </w:p>
        </w:tc>
        <w:tc>
          <w:tcPr>
            <w:tcW w:w="743" w:type="dxa"/>
            <w:tcBorders>
              <w:top w:val="nil"/>
              <w:left w:val="nil"/>
              <w:bottom w:val="single" w:sz="4" w:space="0" w:color="auto"/>
              <w:right w:val="single" w:sz="4" w:space="0" w:color="auto"/>
            </w:tcBorders>
            <w:noWrap/>
            <w:vAlign w:val="bottom"/>
            <w:hideMark/>
          </w:tcPr>
          <w:p w14:paraId="62714C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2F946A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Tyky-päivät</w:t>
            </w:r>
          </w:p>
        </w:tc>
        <w:tc>
          <w:tcPr>
            <w:tcW w:w="744" w:type="dxa"/>
            <w:tcBorders>
              <w:top w:val="nil"/>
              <w:left w:val="nil"/>
              <w:bottom w:val="single" w:sz="4" w:space="0" w:color="auto"/>
              <w:right w:val="single" w:sz="4" w:space="0" w:color="auto"/>
            </w:tcBorders>
            <w:noWrap/>
            <w:vAlign w:val="bottom"/>
            <w:hideMark/>
          </w:tcPr>
          <w:p w14:paraId="6BCAEB7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2B90E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7061A0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noWrap/>
            <w:vAlign w:val="bottom"/>
            <w:hideMark/>
          </w:tcPr>
          <w:p w14:paraId="6C4D912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76C6D0E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2/v</w:t>
            </w:r>
          </w:p>
        </w:tc>
        <w:tc>
          <w:tcPr>
            <w:tcW w:w="744" w:type="dxa"/>
            <w:tcBorders>
              <w:top w:val="nil"/>
              <w:left w:val="nil"/>
              <w:bottom w:val="single" w:sz="4" w:space="0" w:color="auto"/>
              <w:right w:val="single" w:sz="4" w:space="0" w:color="auto"/>
            </w:tcBorders>
            <w:noWrap/>
            <w:vAlign w:val="bottom"/>
            <w:hideMark/>
          </w:tcPr>
          <w:p w14:paraId="4448DC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14D0A9E3"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0C52249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465328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7F3DCB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Palaverit</w:t>
            </w:r>
          </w:p>
        </w:tc>
        <w:tc>
          <w:tcPr>
            <w:tcW w:w="744" w:type="dxa"/>
            <w:tcBorders>
              <w:top w:val="nil"/>
              <w:left w:val="nil"/>
              <w:bottom w:val="single" w:sz="4" w:space="0" w:color="auto"/>
              <w:right w:val="single" w:sz="4" w:space="0" w:color="auto"/>
            </w:tcBorders>
            <w:noWrap/>
            <w:vAlign w:val="bottom"/>
            <w:hideMark/>
          </w:tcPr>
          <w:p w14:paraId="00A9F47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131554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3463EE5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noWrap/>
            <w:vAlign w:val="bottom"/>
            <w:hideMark/>
          </w:tcPr>
          <w:p w14:paraId="78BB036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397DE0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4-6</w:t>
            </w:r>
            <w:proofErr w:type="gramEnd"/>
            <w:r w:rsidRPr="000F2A04">
              <w:rPr>
                <w:rFonts w:ascii="Aptos Narrow" w:eastAsia="Times New Roman" w:hAnsi="Aptos Narrow" w:cs="Times New Roman"/>
                <w:color w:val="000000"/>
                <w:kern w:val="0"/>
                <w:sz w:val="22"/>
                <w:szCs w:val="22"/>
                <w:lang w:eastAsia="fi-FI"/>
                <w14:ligatures w14:val="none"/>
              </w:rPr>
              <w:t xml:space="preserve"> kk välein</w:t>
            </w:r>
          </w:p>
        </w:tc>
        <w:tc>
          <w:tcPr>
            <w:tcW w:w="744" w:type="dxa"/>
            <w:tcBorders>
              <w:top w:val="nil"/>
              <w:left w:val="nil"/>
              <w:bottom w:val="single" w:sz="4" w:space="0" w:color="auto"/>
              <w:right w:val="single" w:sz="4" w:space="0" w:color="auto"/>
            </w:tcBorders>
            <w:noWrap/>
            <w:vAlign w:val="bottom"/>
            <w:hideMark/>
          </w:tcPr>
          <w:p w14:paraId="2D1EE1F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01C583B9"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2412306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68D879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53BDBE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E-passi</w:t>
            </w:r>
          </w:p>
        </w:tc>
        <w:tc>
          <w:tcPr>
            <w:tcW w:w="744" w:type="dxa"/>
            <w:tcBorders>
              <w:top w:val="nil"/>
              <w:left w:val="nil"/>
              <w:bottom w:val="single" w:sz="4" w:space="0" w:color="auto"/>
              <w:right w:val="single" w:sz="4" w:space="0" w:color="auto"/>
            </w:tcBorders>
            <w:noWrap/>
            <w:vAlign w:val="bottom"/>
            <w:hideMark/>
          </w:tcPr>
          <w:p w14:paraId="314889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46BDA2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740BAFC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xml:space="preserve">Eija </w:t>
            </w:r>
          </w:p>
        </w:tc>
        <w:tc>
          <w:tcPr>
            <w:tcW w:w="744" w:type="dxa"/>
            <w:tcBorders>
              <w:top w:val="nil"/>
              <w:left w:val="nil"/>
              <w:bottom w:val="single" w:sz="4" w:space="0" w:color="auto"/>
              <w:right w:val="single" w:sz="4" w:space="0" w:color="auto"/>
            </w:tcBorders>
            <w:noWrap/>
            <w:vAlign w:val="bottom"/>
            <w:hideMark/>
          </w:tcPr>
          <w:p w14:paraId="7F63D3F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33C68C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c>
          <w:tcPr>
            <w:tcW w:w="744" w:type="dxa"/>
            <w:tcBorders>
              <w:top w:val="nil"/>
              <w:left w:val="nil"/>
              <w:bottom w:val="single" w:sz="4" w:space="0" w:color="auto"/>
              <w:right w:val="single" w:sz="4" w:space="0" w:color="auto"/>
            </w:tcBorders>
            <w:noWrap/>
            <w:vAlign w:val="bottom"/>
            <w:hideMark/>
          </w:tcPr>
          <w:p w14:paraId="62FF935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57E90FAA"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115B0C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6CF693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4A7BB6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Ergonomiset työvuorot</w:t>
            </w:r>
          </w:p>
        </w:tc>
        <w:tc>
          <w:tcPr>
            <w:tcW w:w="744" w:type="dxa"/>
            <w:tcBorders>
              <w:top w:val="nil"/>
              <w:left w:val="nil"/>
              <w:bottom w:val="single" w:sz="4" w:space="0" w:color="auto"/>
              <w:right w:val="single" w:sz="4" w:space="0" w:color="auto"/>
            </w:tcBorders>
            <w:noWrap/>
            <w:vAlign w:val="bottom"/>
            <w:hideMark/>
          </w:tcPr>
          <w:p w14:paraId="0718D5D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5ED04CC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781F616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noWrap/>
            <w:vAlign w:val="bottom"/>
            <w:hideMark/>
          </w:tcPr>
          <w:p w14:paraId="66E8EC8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10C713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40354D7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6C2450C6"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230AD34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715777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438C57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Kestotoiveet työvuoroissa</w:t>
            </w:r>
          </w:p>
        </w:tc>
        <w:tc>
          <w:tcPr>
            <w:tcW w:w="744" w:type="dxa"/>
            <w:tcBorders>
              <w:top w:val="nil"/>
              <w:left w:val="nil"/>
              <w:bottom w:val="single" w:sz="4" w:space="0" w:color="auto"/>
              <w:right w:val="single" w:sz="4" w:space="0" w:color="auto"/>
            </w:tcBorders>
            <w:noWrap/>
            <w:vAlign w:val="bottom"/>
            <w:hideMark/>
          </w:tcPr>
          <w:p w14:paraId="7A06970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9DBEDB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353B2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noWrap/>
            <w:vAlign w:val="bottom"/>
            <w:hideMark/>
          </w:tcPr>
          <w:p w14:paraId="3A0AF7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51C359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4E4C9C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465970EB"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483B9C4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31E78D2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1B1E51C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Työnjako</w:t>
            </w:r>
          </w:p>
        </w:tc>
        <w:tc>
          <w:tcPr>
            <w:tcW w:w="744" w:type="dxa"/>
            <w:tcBorders>
              <w:top w:val="nil"/>
              <w:left w:val="nil"/>
              <w:bottom w:val="single" w:sz="4" w:space="0" w:color="auto"/>
              <w:right w:val="single" w:sz="4" w:space="0" w:color="auto"/>
            </w:tcBorders>
            <w:noWrap/>
            <w:vAlign w:val="bottom"/>
            <w:hideMark/>
          </w:tcPr>
          <w:p w14:paraId="753425D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C9DA90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776AB3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noWrap/>
            <w:vAlign w:val="bottom"/>
            <w:hideMark/>
          </w:tcPr>
          <w:p w14:paraId="53878BC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120B6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5A59E9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24DA6CE"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704DB7B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708CF6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6AE1963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Monipuoliset työtehtävät</w:t>
            </w:r>
          </w:p>
        </w:tc>
        <w:tc>
          <w:tcPr>
            <w:tcW w:w="744" w:type="dxa"/>
            <w:tcBorders>
              <w:top w:val="nil"/>
              <w:left w:val="nil"/>
              <w:bottom w:val="single" w:sz="4" w:space="0" w:color="auto"/>
              <w:right w:val="single" w:sz="4" w:space="0" w:color="auto"/>
            </w:tcBorders>
            <w:noWrap/>
            <w:vAlign w:val="bottom"/>
            <w:hideMark/>
          </w:tcPr>
          <w:p w14:paraId="6B4D47D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ECA37C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7EC9E4E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noWrap/>
            <w:vAlign w:val="bottom"/>
            <w:hideMark/>
          </w:tcPr>
          <w:p w14:paraId="225FE4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53C3BC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1714C1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5277A25C"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4804DA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7D3B18F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5F390E5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Työvuoroihin voi vaikuttaa</w:t>
            </w:r>
          </w:p>
        </w:tc>
        <w:tc>
          <w:tcPr>
            <w:tcW w:w="744" w:type="dxa"/>
            <w:tcBorders>
              <w:top w:val="nil"/>
              <w:left w:val="nil"/>
              <w:bottom w:val="single" w:sz="4" w:space="0" w:color="auto"/>
              <w:right w:val="single" w:sz="4" w:space="0" w:color="auto"/>
            </w:tcBorders>
            <w:noWrap/>
            <w:vAlign w:val="bottom"/>
            <w:hideMark/>
          </w:tcPr>
          <w:p w14:paraId="2AE75D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8F2E9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69F88D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noWrap/>
            <w:vAlign w:val="bottom"/>
            <w:hideMark/>
          </w:tcPr>
          <w:p w14:paraId="7F4F44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1EFA95C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0E50F2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8948945"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529C87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5A1672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2A3919F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BA58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4793FD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137C3C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2036299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58E675D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1C44DB0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7A409EA4"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1562E61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Yhteishenki</w:t>
            </w:r>
          </w:p>
        </w:tc>
        <w:tc>
          <w:tcPr>
            <w:tcW w:w="743" w:type="dxa"/>
            <w:tcBorders>
              <w:top w:val="nil"/>
              <w:left w:val="nil"/>
              <w:bottom w:val="single" w:sz="4" w:space="0" w:color="auto"/>
              <w:right w:val="single" w:sz="4" w:space="0" w:color="auto"/>
            </w:tcBorders>
            <w:noWrap/>
            <w:vAlign w:val="bottom"/>
            <w:hideMark/>
          </w:tcPr>
          <w:p w14:paraId="0E2212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4C22A1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Kissa pöydälle</w:t>
            </w:r>
          </w:p>
        </w:tc>
        <w:tc>
          <w:tcPr>
            <w:tcW w:w="744" w:type="dxa"/>
            <w:tcBorders>
              <w:top w:val="nil"/>
              <w:left w:val="nil"/>
              <w:bottom w:val="single" w:sz="4" w:space="0" w:color="auto"/>
              <w:right w:val="single" w:sz="4" w:space="0" w:color="auto"/>
            </w:tcBorders>
            <w:noWrap/>
            <w:vAlign w:val="bottom"/>
            <w:hideMark/>
          </w:tcPr>
          <w:p w14:paraId="678B2E5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17DE6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35F6D78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59B72B4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63056AA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61D9C3F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1D2EE381"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1C130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205B501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6A1C4BA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Avoimuus</w:t>
            </w:r>
          </w:p>
        </w:tc>
        <w:tc>
          <w:tcPr>
            <w:tcW w:w="744" w:type="dxa"/>
            <w:tcBorders>
              <w:top w:val="nil"/>
              <w:left w:val="nil"/>
              <w:bottom w:val="single" w:sz="4" w:space="0" w:color="auto"/>
              <w:right w:val="single" w:sz="4" w:space="0" w:color="auto"/>
            </w:tcBorders>
            <w:noWrap/>
            <w:vAlign w:val="bottom"/>
            <w:hideMark/>
          </w:tcPr>
          <w:p w14:paraId="5A8E786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26AE70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0D16D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40F9C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49064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1090C6F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71891A5"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2ADA8E8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1D9B84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7224BA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Sanotaan ao. ei muille</w:t>
            </w:r>
          </w:p>
        </w:tc>
        <w:tc>
          <w:tcPr>
            <w:tcW w:w="744" w:type="dxa"/>
            <w:tcBorders>
              <w:top w:val="nil"/>
              <w:left w:val="nil"/>
              <w:bottom w:val="single" w:sz="4" w:space="0" w:color="auto"/>
              <w:right w:val="single" w:sz="4" w:space="0" w:color="auto"/>
            </w:tcBorders>
            <w:noWrap/>
            <w:vAlign w:val="bottom"/>
            <w:hideMark/>
          </w:tcPr>
          <w:p w14:paraId="062649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5DD0D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0C63AA6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68DF0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6E62E8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noWrap/>
            <w:vAlign w:val="bottom"/>
            <w:hideMark/>
          </w:tcPr>
          <w:p w14:paraId="637052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857A1D7"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34984E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5213922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53DA6B7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7D5955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72EFB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1085ADD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7369F86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436B5A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870BEE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57479771"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04E8A8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Koulutus</w:t>
            </w:r>
          </w:p>
        </w:tc>
        <w:tc>
          <w:tcPr>
            <w:tcW w:w="743" w:type="dxa"/>
            <w:tcBorders>
              <w:top w:val="nil"/>
              <w:left w:val="nil"/>
              <w:bottom w:val="single" w:sz="4" w:space="0" w:color="auto"/>
              <w:right w:val="single" w:sz="4" w:space="0" w:color="auto"/>
            </w:tcBorders>
            <w:noWrap/>
            <w:vAlign w:val="bottom"/>
            <w:hideMark/>
          </w:tcPr>
          <w:p w14:paraId="6C9D7F1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7121BD4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EA-koulutus</w:t>
            </w:r>
          </w:p>
        </w:tc>
        <w:tc>
          <w:tcPr>
            <w:tcW w:w="744" w:type="dxa"/>
            <w:tcBorders>
              <w:top w:val="nil"/>
              <w:left w:val="nil"/>
              <w:bottom w:val="single" w:sz="4" w:space="0" w:color="auto"/>
              <w:right w:val="single" w:sz="4" w:space="0" w:color="auto"/>
            </w:tcBorders>
            <w:noWrap/>
            <w:vAlign w:val="bottom"/>
            <w:hideMark/>
          </w:tcPr>
          <w:p w14:paraId="3666DC2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2318A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03D134A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BDC8D1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271E1A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noWrap/>
            <w:vAlign w:val="bottom"/>
            <w:hideMark/>
          </w:tcPr>
          <w:p w14:paraId="48E6BF5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3B746E3D"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7089A94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6C302A3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0ECF57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Sammutusharjoitukset</w:t>
            </w:r>
          </w:p>
        </w:tc>
        <w:tc>
          <w:tcPr>
            <w:tcW w:w="744" w:type="dxa"/>
            <w:tcBorders>
              <w:top w:val="nil"/>
              <w:left w:val="nil"/>
              <w:bottom w:val="single" w:sz="4" w:space="0" w:color="auto"/>
              <w:right w:val="single" w:sz="4" w:space="0" w:color="auto"/>
            </w:tcBorders>
            <w:noWrap/>
            <w:vAlign w:val="bottom"/>
            <w:hideMark/>
          </w:tcPr>
          <w:p w14:paraId="434FDD7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9F01E0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3BBDFA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0245539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38A3FAC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noWrap/>
            <w:vAlign w:val="bottom"/>
            <w:hideMark/>
          </w:tcPr>
          <w:p w14:paraId="05D79B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637A2A00"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7CB5E8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69A9895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280641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spellStart"/>
            <w:r w:rsidRPr="000F2A04">
              <w:rPr>
                <w:rFonts w:ascii="Aptos Narrow" w:eastAsia="Times New Roman" w:hAnsi="Aptos Narrow" w:cs="Times New Roman"/>
                <w:color w:val="000000"/>
                <w:kern w:val="0"/>
                <w:sz w:val="22"/>
                <w:szCs w:val="22"/>
                <w:lang w:eastAsia="fi-FI"/>
                <w14:ligatures w14:val="none"/>
              </w:rPr>
              <w:t>Skhole</w:t>
            </w:r>
            <w:proofErr w:type="spellEnd"/>
            <w:r w:rsidRPr="000F2A04">
              <w:rPr>
                <w:rFonts w:ascii="Aptos Narrow" w:eastAsia="Times New Roman" w:hAnsi="Aptos Narrow" w:cs="Times New Roman"/>
                <w:color w:val="000000"/>
                <w:kern w:val="0"/>
                <w:sz w:val="22"/>
                <w:szCs w:val="22"/>
                <w:lang w:eastAsia="fi-FI"/>
                <w14:ligatures w14:val="none"/>
              </w:rPr>
              <w:t xml:space="preserve"> koulutukset verkossa</w:t>
            </w:r>
          </w:p>
        </w:tc>
        <w:tc>
          <w:tcPr>
            <w:tcW w:w="744" w:type="dxa"/>
            <w:tcBorders>
              <w:top w:val="nil"/>
              <w:left w:val="nil"/>
              <w:bottom w:val="single" w:sz="4" w:space="0" w:color="auto"/>
              <w:right w:val="single" w:sz="4" w:space="0" w:color="auto"/>
            </w:tcBorders>
            <w:noWrap/>
            <w:vAlign w:val="bottom"/>
            <w:hideMark/>
          </w:tcPr>
          <w:p w14:paraId="131120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131976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52DFBFA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6CC7738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3AA70AE8" w14:textId="77777777" w:rsidR="000F2A04" w:rsidRPr="000F2A04" w:rsidRDefault="000F2A04" w:rsidP="000F2A04">
            <w:pPr>
              <w:spacing w:after="0" w:line="240" w:lineRule="auto"/>
              <w:jc w:val="right"/>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2025</w:t>
            </w:r>
          </w:p>
        </w:tc>
        <w:tc>
          <w:tcPr>
            <w:tcW w:w="744" w:type="dxa"/>
            <w:tcBorders>
              <w:top w:val="nil"/>
              <w:left w:val="nil"/>
              <w:bottom w:val="single" w:sz="4" w:space="0" w:color="auto"/>
              <w:right w:val="single" w:sz="4" w:space="0" w:color="auto"/>
            </w:tcBorders>
            <w:noWrap/>
            <w:vAlign w:val="bottom"/>
            <w:hideMark/>
          </w:tcPr>
          <w:p w14:paraId="355A479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7575F8B6" w14:textId="77777777" w:rsidTr="000F2A04">
        <w:trPr>
          <w:trHeight w:val="300"/>
        </w:trPr>
        <w:tc>
          <w:tcPr>
            <w:tcW w:w="2219" w:type="dxa"/>
            <w:tcBorders>
              <w:top w:val="nil"/>
              <w:left w:val="single" w:sz="4" w:space="0" w:color="auto"/>
              <w:bottom w:val="single" w:sz="4" w:space="0" w:color="auto"/>
              <w:right w:val="single" w:sz="4" w:space="0" w:color="auto"/>
            </w:tcBorders>
            <w:noWrap/>
            <w:vAlign w:val="bottom"/>
            <w:hideMark/>
          </w:tcPr>
          <w:p w14:paraId="60AA254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noWrap/>
            <w:vAlign w:val="bottom"/>
            <w:hideMark/>
          </w:tcPr>
          <w:p w14:paraId="7A6508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noWrap/>
            <w:vAlign w:val="bottom"/>
            <w:hideMark/>
          </w:tcPr>
          <w:p w14:paraId="110341E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450438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4DF56A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noWrap/>
            <w:vAlign w:val="bottom"/>
            <w:hideMark/>
          </w:tcPr>
          <w:p w14:paraId="5B06F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354453E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noWrap/>
            <w:vAlign w:val="bottom"/>
            <w:hideMark/>
          </w:tcPr>
          <w:p w14:paraId="1953C2B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noWrap/>
            <w:vAlign w:val="bottom"/>
            <w:hideMark/>
          </w:tcPr>
          <w:p w14:paraId="3D620C1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bl>
    <w:p w14:paraId="34609517" w14:textId="77777777" w:rsidR="002425FF" w:rsidRDefault="002425FF" w:rsidP="0060506D">
      <w:pPr>
        <w:spacing w:line="360" w:lineRule="auto"/>
        <w:rPr>
          <w:rFonts w:ascii="Trebuchet MS" w:eastAsia="Calibri" w:hAnsi="Trebuchet MS" w:cs="Times New Roman"/>
          <w:b/>
          <w:kern w:val="0"/>
          <w:u w:val="single"/>
          <w14:ligatures w14:val="none"/>
        </w:rPr>
      </w:pPr>
    </w:p>
    <w:p w14:paraId="48760CDA" w14:textId="77777777" w:rsidR="00C0259D" w:rsidRDefault="00C0259D" w:rsidP="0060506D">
      <w:pPr>
        <w:spacing w:line="360" w:lineRule="auto"/>
        <w:rPr>
          <w:rFonts w:ascii="Trebuchet MS" w:eastAsia="Calibri" w:hAnsi="Trebuchet MS" w:cs="Times New Roman"/>
          <w:b/>
          <w:kern w:val="0"/>
          <w:u w:val="single"/>
          <w14:ligatures w14:val="none"/>
        </w:rPr>
      </w:pPr>
    </w:p>
    <w:p w14:paraId="5D1693CD" w14:textId="77777777" w:rsidR="00571953" w:rsidRDefault="00571953" w:rsidP="0060506D">
      <w:pPr>
        <w:spacing w:line="360" w:lineRule="auto"/>
        <w:rPr>
          <w:rFonts w:ascii="Trebuchet MS" w:eastAsia="Calibri" w:hAnsi="Trebuchet MS" w:cs="Times New Roman"/>
          <w:b/>
          <w:kern w:val="0"/>
          <w:u w:val="single"/>
          <w14:ligatures w14:val="none"/>
        </w:rPr>
      </w:pPr>
    </w:p>
    <w:p w14:paraId="6146534F" w14:textId="77777777" w:rsidR="00571953" w:rsidRDefault="00571953" w:rsidP="0060506D">
      <w:pPr>
        <w:spacing w:line="360" w:lineRule="auto"/>
        <w:rPr>
          <w:rFonts w:ascii="Trebuchet MS" w:eastAsia="Calibri" w:hAnsi="Trebuchet MS" w:cs="Times New Roman"/>
          <w:b/>
          <w:kern w:val="0"/>
          <w:u w:val="single"/>
          <w14:ligatures w14:val="none"/>
        </w:rPr>
      </w:pPr>
    </w:p>
    <w:p w14:paraId="15515B68" w14:textId="0895E661" w:rsidR="00E501E5" w:rsidRPr="0013770F" w:rsidRDefault="00E501E5" w:rsidP="0060506D">
      <w:pPr>
        <w:spacing w:line="360" w:lineRule="auto"/>
        <w:rPr>
          <w:rFonts w:ascii="Trebuchet MS" w:eastAsia="Calibri" w:hAnsi="Trebuchet MS" w:cs="Times New Roman"/>
          <w:kern w:val="0"/>
          <w14:ligatures w14:val="none"/>
        </w:rPr>
      </w:pPr>
    </w:p>
    <w:p w14:paraId="23D74281"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kern w:val="0"/>
          <w14:ligatures w14:val="none"/>
        </w:rPr>
      </w:pPr>
      <w:bookmarkStart w:id="36" w:name="_Toc31100007"/>
      <w:bookmarkStart w:id="37" w:name="_Toc45556473"/>
      <w:bookmarkStart w:id="38" w:name="_Toc121822191"/>
      <w:r w:rsidRPr="1206ECED">
        <w:rPr>
          <w:rFonts w:ascii="Trebuchet MS" w:eastAsia="Times New Roman" w:hAnsi="Trebuchet MS" w:cs="Times New Roman"/>
          <w:b/>
          <w:kern w:val="0"/>
          <w14:ligatures w14:val="none"/>
        </w:rPr>
        <w:lastRenderedPageBreak/>
        <w:t xml:space="preserve">10 </w:t>
      </w:r>
      <w:bookmarkEnd w:id="36"/>
      <w:bookmarkEnd w:id="37"/>
      <w:r w:rsidRPr="1206ECED">
        <w:rPr>
          <w:rFonts w:ascii="Trebuchet MS" w:eastAsia="Times New Roman" w:hAnsi="Trebuchet MS" w:cs="Times New Roman"/>
          <w:b/>
          <w:kern w:val="0"/>
          <w14:ligatures w14:val="none"/>
        </w:rPr>
        <w:t>OMAVALVONTASUUNNITELMAN SEURANTA</w:t>
      </w:r>
      <w:bookmarkEnd w:id="38"/>
    </w:p>
    <w:p w14:paraId="0B023676" w14:textId="141F18AC" w:rsidR="007814C5" w:rsidRPr="003E02FE"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szCs w:val="22"/>
          <w14:ligatures w14:val="none"/>
        </w:rPr>
        <w:t>Sosiaali- ja terveydenhuollon järjestämisestä annetun lain mukaan</w:t>
      </w:r>
      <w:r w:rsidRPr="0060506D">
        <w:rPr>
          <w:rFonts w:ascii="Trebuchet MS" w:eastAsia="Calibri" w:hAnsi="Trebuchet MS" w:cs="Times New Roman"/>
          <w:b/>
          <w:bCs/>
          <w:kern w:val="0"/>
          <w:szCs w:val="22"/>
          <w14:ligatures w14:val="none"/>
        </w:rPr>
        <w:t xml:space="preserve"> h</w:t>
      </w:r>
      <w:r w:rsidRPr="0060506D">
        <w:rPr>
          <w:rFonts w:ascii="Trebuchet MS" w:eastAsia="Calibri" w:hAnsi="Trebuchet MS" w:cs="Times New Roman"/>
          <w:kern w:val="0"/>
          <w:szCs w:val="22"/>
          <w14:ligatures w14:val="none"/>
        </w:rPr>
        <w:t>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w:t>
      </w:r>
    </w:p>
    <w:p w14:paraId="285C9155" w14:textId="77777777" w:rsidR="00DC0170" w:rsidRPr="00DC0170" w:rsidRDefault="00DC0170" w:rsidP="00DC0170">
      <w:pPr>
        <w:spacing w:before="100" w:beforeAutospacing="1" w:after="100" w:afterAutospacing="1" w:line="360" w:lineRule="auto"/>
        <w:rPr>
          <w:rFonts w:ascii="Trebuchet MS" w:eastAsia="Times New Roman" w:hAnsi="Trebuchet MS" w:cs="Times New Roman"/>
          <w:b/>
          <w:bCs/>
          <w:kern w:val="0"/>
          <w:lang w:eastAsia="fi-FI"/>
          <w14:ligatures w14:val="none"/>
        </w:rPr>
      </w:pPr>
      <w:r w:rsidRPr="00DC0170">
        <w:rPr>
          <w:rFonts w:ascii="Trebuchet MS" w:eastAsia="Times New Roman" w:hAnsi="Trebuchet MS" w:cs="Times New Roman"/>
          <w:kern w:val="0"/>
          <w:lang w:eastAsia="fi-FI"/>
          <w14:ligatures w14:val="none"/>
        </w:rPr>
        <w:t xml:space="preserve">toteutumista, turvallisuutta ja laatua sekä yhdenvertaisuutta seurataan ja miten havaitut puutteellisuudet korjataan. </w:t>
      </w:r>
      <w:r w:rsidRPr="00DC0170">
        <w:rPr>
          <w:rFonts w:ascii="Trebuchet MS" w:eastAsia="Times New Roman" w:hAnsi="Trebuchet MS" w:cs="Times New Roman"/>
          <w:b/>
          <w:bCs/>
          <w:kern w:val="0"/>
          <w:lang w:eastAsia="fi-FI"/>
          <w14:ligatures w14:val="none"/>
        </w:rPr>
        <w:t>Omavalvontaohjelman osana ovat laissa erikseen säädetyt omavalvontasuunnitelmat ja potilasturvallisuussuunnitelmat.</w:t>
      </w:r>
    </w:p>
    <w:p w14:paraId="02403290" w14:textId="77777777" w:rsidR="00DC0170" w:rsidRDefault="00DC0170" w:rsidP="00DC0170">
      <w:pPr>
        <w:spacing w:before="100" w:beforeAutospacing="1" w:after="100" w:afterAutospacing="1" w:line="360" w:lineRule="auto"/>
        <w:rPr>
          <w:rFonts w:ascii="Trebuchet MS" w:eastAsia="Times New Roman" w:hAnsi="Trebuchet MS" w:cs="Times New Roman"/>
          <w:kern w:val="0"/>
          <w:lang w:eastAsia="fi-FI"/>
          <w14:ligatures w14:val="none"/>
        </w:rPr>
      </w:pPr>
      <w:r w:rsidRPr="00DC0170">
        <w:rPr>
          <w:rFonts w:ascii="Trebuchet MS" w:eastAsia="Times New Roman" w:hAnsi="Trebuchet MS" w:cs="Times New Roman"/>
          <w:kern w:val="0"/>
          <w:lang w:eastAsia="fi-FI"/>
          <w14:ligatures w14:val="none"/>
        </w:rPr>
        <w:t>Omavalvontaohjelma sekä omavalvontaohjelman toteutumisen seurantaan perustuvat havainnot ja niiden perusteella tehtävät toimenpiteet on julkaistava julkisessa tietoverkossa ja muilla niiden julkisuutta edistävillä tavoilla.</w:t>
      </w:r>
    </w:p>
    <w:p w14:paraId="3D945A38"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3CF19755"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1FEAE59F"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397F06D9"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1DD367BE"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0866E6C"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36B9754"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6FCEDF7"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644B6F4D"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53293842"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572B8253"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455DD649"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638B35E7"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4D7E4F41" w14:textId="77777777" w:rsidR="00997B61" w:rsidRPr="00DC0170" w:rsidRDefault="00997B61"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01B33C38" w14:textId="77777777" w:rsidR="00997B61" w:rsidRDefault="00997B61" w:rsidP="00997B61">
      <w:r>
        <w:t>Asiakastyytyväisyys kysely Parkonmäen hoitokoti ky:n asukkaiden omaisille/läheisille 12.12.2024 yhteisen joulutapahtuman yhteydessä:</w:t>
      </w:r>
    </w:p>
    <w:p w14:paraId="5419EE62" w14:textId="77777777" w:rsidR="00997B61" w:rsidRDefault="00997B61" w:rsidP="00997B61">
      <w:pPr>
        <w:pStyle w:val="Luettelokappale"/>
        <w:numPr>
          <w:ilvl w:val="0"/>
          <w:numId w:val="3"/>
        </w:numPr>
      </w:pPr>
      <w:r>
        <w:t>Kuinka tyytyväinen yleisesti olette oman omaisen/läheisen palveluihin Parkonmäen hoitokoti ky:llä.</w:t>
      </w:r>
    </w:p>
    <w:p w14:paraId="01DB0EBB" w14:textId="77777777" w:rsidR="00997B61" w:rsidRDefault="00997B61" w:rsidP="00997B61">
      <w:pPr>
        <w:pStyle w:val="Luettelokappale"/>
        <w:numPr>
          <w:ilvl w:val="0"/>
          <w:numId w:val="3"/>
        </w:numPr>
      </w:pPr>
      <w:r>
        <w:t>Kuinka mielestänne omaisen/läheisenne toiveet otetaan huomioon hoitokodin arjessa?</w:t>
      </w:r>
    </w:p>
    <w:p w14:paraId="4BD0E058" w14:textId="77777777" w:rsidR="00997B61" w:rsidRDefault="00997B61" w:rsidP="00997B61">
      <w:pPr>
        <w:pStyle w:val="Luettelokappale"/>
        <w:numPr>
          <w:ilvl w:val="0"/>
          <w:numId w:val="3"/>
        </w:numPr>
      </w:pPr>
      <w:r>
        <w:t>Kuinka tyytyväinen olette omaisen/läheisenne asumiseen/ympäristöön hoitokodilla?</w:t>
      </w:r>
    </w:p>
    <w:p w14:paraId="273B6398" w14:textId="77777777" w:rsidR="00997B61" w:rsidRDefault="00997B61" w:rsidP="00997B61">
      <w:pPr>
        <w:pStyle w:val="Luettelokappale"/>
        <w:numPr>
          <w:ilvl w:val="0"/>
          <w:numId w:val="3"/>
        </w:numPr>
      </w:pPr>
      <w:r>
        <w:t>Kuinka tyytyväinen olette omaisenne/läheisenne ravitsemukseen ja sen toteutumiseen hoitokodilla?</w:t>
      </w:r>
    </w:p>
    <w:p w14:paraId="2C687D9C" w14:textId="77777777" w:rsidR="00997B61" w:rsidRDefault="00997B61" w:rsidP="00997B61">
      <w:pPr>
        <w:pStyle w:val="Luettelokappale"/>
        <w:numPr>
          <w:ilvl w:val="0"/>
          <w:numId w:val="3"/>
        </w:numPr>
      </w:pPr>
      <w:r>
        <w:t>Miten mielestänne tiedon välitys/kommunikaatio on toteutunut?</w:t>
      </w:r>
    </w:p>
    <w:p w14:paraId="3FA796C6" w14:textId="77777777" w:rsidR="00997B61" w:rsidRDefault="00997B61" w:rsidP="00997B61">
      <w:pPr>
        <w:pStyle w:val="Luettelokappale"/>
        <w:numPr>
          <w:ilvl w:val="0"/>
          <w:numId w:val="3"/>
        </w:numPr>
      </w:pPr>
      <w:r>
        <w:t>Mitä toiminnassamme voisi kehittää/parantaa? + vapaa sana</w:t>
      </w:r>
    </w:p>
    <w:p w14:paraId="1B500040" w14:textId="77777777" w:rsidR="00997B61" w:rsidRDefault="00997B61" w:rsidP="00997B61"/>
    <w:p w14:paraId="67265451" w14:textId="77777777" w:rsidR="00997B61" w:rsidRDefault="00997B61" w:rsidP="00997B61">
      <w:r>
        <w:t>Vastauksia oli 5 ja kaikkiin oli vastattu. Vastaus vaihtoehdot laitoimme helpoiksi vastata. Ei hyvä, Melko ok ja Hyvä. Vapaan sanan vastaukseen oli vastattu yhdessä lomakkeessa.</w:t>
      </w:r>
    </w:p>
    <w:p w14:paraId="447D82B0" w14:textId="77777777" w:rsidR="00997B61" w:rsidRDefault="00997B61" w:rsidP="00997B61"/>
    <w:p w14:paraId="1E0B7CEC" w14:textId="77777777" w:rsidR="00997B61" w:rsidRDefault="00997B61" w:rsidP="00997B61">
      <w:r w:rsidRPr="00B754C8">
        <w:rPr>
          <w:noProof/>
        </w:rPr>
        <w:drawing>
          <wp:inline distT="0" distB="0" distL="0" distR="0" wp14:anchorId="323D2F3A" wp14:editId="7049882D">
            <wp:extent cx="559228" cy="647700"/>
            <wp:effectExtent l="0" t="0" r="0" b="0"/>
            <wp:docPr id="2110706617" name="Kuva 10" descr="Kuva, joka sisältää kohteen clipart, luonnos, ympyrä, hym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6617" name="Kuva 10" descr="Kuva, joka sisältää kohteen clipart, luonnos, ympyrä, hymiö&#10;&#10;Kuvaus luotu automaattisest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874" cy="654240"/>
                    </a:xfrm>
                    <a:prstGeom prst="rect">
                      <a:avLst/>
                    </a:prstGeom>
                    <a:noFill/>
                    <a:ln>
                      <a:noFill/>
                    </a:ln>
                  </pic:spPr>
                </pic:pic>
              </a:graphicData>
            </a:graphic>
          </wp:inline>
        </w:drawing>
      </w:r>
      <w:r>
        <w:tab/>
      </w:r>
      <w:r w:rsidRPr="00B754C8">
        <w:rPr>
          <w:noProof/>
        </w:rPr>
        <w:drawing>
          <wp:inline distT="0" distB="0" distL="0" distR="0" wp14:anchorId="4FFA2AD2" wp14:editId="4B499986">
            <wp:extent cx="571500" cy="683759"/>
            <wp:effectExtent l="0" t="0" r="0" b="2540"/>
            <wp:docPr id="499878205" name="Kuva 12" descr="Kuva, joka sisältää kohteen clipart, hymiö, luonn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5470" name="Kuva 12" descr="Kuva, joka sisältää kohteen clipart, hymiö, luonnos&#10;&#10;Kuvaus luotu automaattisest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677" cy="691149"/>
                    </a:xfrm>
                    <a:prstGeom prst="rect">
                      <a:avLst/>
                    </a:prstGeom>
                    <a:noFill/>
                    <a:ln>
                      <a:noFill/>
                    </a:ln>
                  </pic:spPr>
                </pic:pic>
              </a:graphicData>
            </a:graphic>
          </wp:inline>
        </w:drawing>
      </w:r>
      <w:r>
        <w:tab/>
      </w:r>
      <w:r w:rsidRPr="00B754C8">
        <w:rPr>
          <w:noProof/>
        </w:rPr>
        <w:drawing>
          <wp:inline distT="0" distB="0" distL="0" distR="0" wp14:anchorId="61937E59" wp14:editId="7262FFE9">
            <wp:extent cx="559841" cy="666750"/>
            <wp:effectExtent l="0" t="0" r="0" b="0"/>
            <wp:docPr id="1618854463" name="Kuva 20" descr="Kuva, joka sisältää kohteen clipart, luonnos, hymiö,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12149" name="Kuva 20" descr="Kuva, joka sisältää kohteen clipart, luonnos, hymiö, piirros&#10;&#10;Kuvaus luotu automaattisest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808" cy="677429"/>
                    </a:xfrm>
                    <a:prstGeom prst="rect">
                      <a:avLst/>
                    </a:prstGeom>
                    <a:noFill/>
                    <a:ln>
                      <a:noFill/>
                    </a:ln>
                  </pic:spPr>
                </pic:pic>
              </a:graphicData>
            </a:graphic>
          </wp:inline>
        </w:drawing>
      </w:r>
    </w:p>
    <w:p w14:paraId="39C41B30" w14:textId="77777777" w:rsidR="00997B61" w:rsidRDefault="00997B61" w:rsidP="00997B61"/>
    <w:p w14:paraId="3353D5C8" w14:textId="77777777" w:rsidR="00997B61" w:rsidRDefault="00997B61" w:rsidP="00997B61">
      <w:r>
        <w:t xml:space="preserve">Vastaukset jakaantuivat tasaisesti hyväksi kaikista kysymyksistä. Vapaassa sanassa oli kerrottu: ”jatka samaan malliin”. </w:t>
      </w:r>
    </w:p>
    <w:p w14:paraId="73E07921" w14:textId="77777777" w:rsidR="00DC0170" w:rsidRDefault="00DC0170" w:rsidP="00DC0170">
      <w:pPr>
        <w:spacing w:line="360" w:lineRule="auto"/>
        <w:rPr>
          <w:rFonts w:ascii="Trebuchet MS" w:eastAsia="Calibri" w:hAnsi="Trebuchet MS" w:cs="Times New Roman"/>
          <w:kern w:val="0"/>
          <w14:ligatures w14:val="none"/>
        </w:rPr>
      </w:pPr>
    </w:p>
    <w:p w14:paraId="29113998" w14:textId="77777777" w:rsidR="00B160A3" w:rsidRDefault="00B160A3" w:rsidP="00DC0170">
      <w:pPr>
        <w:spacing w:line="360" w:lineRule="auto"/>
        <w:rPr>
          <w:rFonts w:ascii="Trebuchet MS" w:eastAsia="Calibri" w:hAnsi="Trebuchet MS" w:cs="Times New Roman"/>
          <w:kern w:val="0"/>
          <w14:ligatures w14:val="none"/>
        </w:rPr>
      </w:pPr>
    </w:p>
    <w:p w14:paraId="388AC849" w14:textId="77777777" w:rsidR="00B160A3" w:rsidRDefault="00B160A3" w:rsidP="00DC0170">
      <w:pPr>
        <w:spacing w:line="360" w:lineRule="auto"/>
        <w:rPr>
          <w:rFonts w:ascii="Trebuchet MS" w:eastAsia="Calibri" w:hAnsi="Trebuchet MS" w:cs="Times New Roman"/>
          <w:kern w:val="0"/>
          <w14:ligatures w14:val="none"/>
        </w:rPr>
      </w:pPr>
    </w:p>
    <w:p w14:paraId="0A4C2846" w14:textId="77777777" w:rsidR="00B160A3" w:rsidRDefault="00B160A3" w:rsidP="00DC0170">
      <w:pPr>
        <w:spacing w:line="360" w:lineRule="auto"/>
        <w:rPr>
          <w:rFonts w:ascii="Trebuchet MS" w:eastAsia="Calibri" w:hAnsi="Trebuchet MS" w:cs="Times New Roman"/>
          <w:kern w:val="0"/>
          <w14:ligatures w14:val="none"/>
        </w:rPr>
      </w:pPr>
    </w:p>
    <w:p w14:paraId="0C40203F" w14:textId="77777777" w:rsidR="00B160A3" w:rsidRDefault="00B160A3" w:rsidP="00DC0170">
      <w:pPr>
        <w:spacing w:line="360" w:lineRule="auto"/>
        <w:rPr>
          <w:rFonts w:ascii="Trebuchet MS" w:eastAsia="Calibri" w:hAnsi="Trebuchet MS" w:cs="Times New Roman"/>
          <w:kern w:val="0"/>
          <w14:ligatures w14:val="none"/>
        </w:rPr>
      </w:pPr>
    </w:p>
    <w:p w14:paraId="14EC4DA1" w14:textId="77777777" w:rsidR="00B160A3" w:rsidRDefault="00B160A3" w:rsidP="00DC0170">
      <w:pPr>
        <w:spacing w:line="360" w:lineRule="auto"/>
        <w:rPr>
          <w:rFonts w:ascii="Trebuchet MS" w:eastAsia="Calibri" w:hAnsi="Trebuchet MS" w:cs="Times New Roman"/>
          <w:kern w:val="0"/>
          <w14:ligatures w14:val="none"/>
        </w:rPr>
      </w:pPr>
    </w:p>
    <w:p w14:paraId="1CA28BC8" w14:textId="77777777" w:rsidR="00041232" w:rsidRDefault="00041232" w:rsidP="00DC0170">
      <w:pPr>
        <w:spacing w:line="360" w:lineRule="auto"/>
        <w:rPr>
          <w:rFonts w:ascii="Trebuchet MS" w:eastAsia="Calibri" w:hAnsi="Trebuchet MS" w:cs="Times New Roman"/>
          <w:kern w:val="0"/>
          <w14:ligatures w14:val="none"/>
        </w:rPr>
      </w:pPr>
    </w:p>
    <w:p w14:paraId="79253F70" w14:textId="77777777" w:rsidR="00B160A3" w:rsidRPr="00B160A3" w:rsidRDefault="00B160A3" w:rsidP="00B160A3">
      <w:pPr>
        <w:rPr>
          <w:rFonts w:ascii="Aptos" w:eastAsia="Aptos" w:hAnsi="Aptos" w:cs="Times New Roman"/>
        </w:rPr>
      </w:pPr>
      <w:r w:rsidRPr="00B160A3">
        <w:rPr>
          <w:rFonts w:ascii="Aptos" w:eastAsia="Aptos" w:hAnsi="Aptos" w:cs="Times New Roman"/>
        </w:rPr>
        <w:lastRenderedPageBreak/>
        <w:t>Terveydensuojelun valvontasuunnitelman mukainen tarkastus 19.6.2025</w:t>
      </w:r>
    </w:p>
    <w:p w14:paraId="24FFB555" w14:textId="77777777" w:rsidR="00B160A3" w:rsidRPr="00B160A3" w:rsidRDefault="00B160A3" w:rsidP="00B160A3">
      <w:pPr>
        <w:rPr>
          <w:rFonts w:ascii="Aptos" w:eastAsia="Aptos" w:hAnsi="Aptos" w:cs="Times New Roman"/>
        </w:rPr>
      </w:pPr>
    </w:p>
    <w:p w14:paraId="00DC4B49" w14:textId="77777777" w:rsidR="00B160A3" w:rsidRPr="00B160A3" w:rsidRDefault="00B160A3" w:rsidP="00B160A3">
      <w:pPr>
        <w:rPr>
          <w:rFonts w:ascii="Aptos" w:eastAsia="Aptos" w:hAnsi="Aptos" w:cs="Times New Roman"/>
        </w:rPr>
      </w:pPr>
      <w:r w:rsidRPr="00B160A3">
        <w:rPr>
          <w:rFonts w:ascii="Aptos" w:eastAsia="Aptos" w:hAnsi="Aptos" w:cs="Times New Roman"/>
        </w:rPr>
        <w:t xml:space="preserve">Havainnoinnit ja toimenpiteet. </w:t>
      </w:r>
    </w:p>
    <w:p w14:paraId="1E40D4FC" w14:textId="77777777" w:rsidR="00B160A3" w:rsidRPr="00B160A3" w:rsidRDefault="00B160A3" w:rsidP="00B160A3">
      <w:pPr>
        <w:rPr>
          <w:rFonts w:ascii="Aptos" w:eastAsia="Aptos" w:hAnsi="Aptos" w:cs="Times New Roman"/>
        </w:rPr>
      </w:pPr>
      <w:r w:rsidRPr="00B160A3">
        <w:rPr>
          <w:rFonts w:ascii="Aptos" w:eastAsia="Aptos" w:hAnsi="Aptos" w:cs="Times New Roman"/>
        </w:rPr>
        <w:t xml:space="preserve">-Kohteen perustiedot: A vaatimustenmukainen </w:t>
      </w:r>
    </w:p>
    <w:p w14:paraId="38379A7F" w14:textId="77777777" w:rsidR="00B160A3" w:rsidRPr="00B160A3" w:rsidRDefault="00B160A3" w:rsidP="00B160A3">
      <w:pPr>
        <w:rPr>
          <w:rFonts w:ascii="Aptos" w:eastAsia="Aptos" w:hAnsi="Aptos" w:cs="Times New Roman"/>
        </w:rPr>
      </w:pPr>
      <w:r w:rsidRPr="00B160A3">
        <w:rPr>
          <w:rFonts w:ascii="Aptos" w:eastAsia="Aptos" w:hAnsi="Aptos" w:cs="Times New Roman"/>
        </w:rPr>
        <w:t>-Tilat, kalusteet, välineet sekä laitteet: A Vaatimustenmukainen</w:t>
      </w:r>
    </w:p>
    <w:p w14:paraId="482EBC09" w14:textId="77777777" w:rsidR="00B160A3" w:rsidRPr="00B160A3" w:rsidRDefault="00B160A3" w:rsidP="00B160A3">
      <w:pPr>
        <w:rPr>
          <w:rFonts w:ascii="Aptos" w:eastAsia="Aptos" w:hAnsi="Aptos" w:cs="Times New Roman"/>
        </w:rPr>
      </w:pPr>
      <w:r w:rsidRPr="00B160A3">
        <w:rPr>
          <w:rFonts w:ascii="Aptos" w:eastAsia="Aptos" w:hAnsi="Aptos" w:cs="Times New Roman"/>
        </w:rPr>
        <w:t>-Tilojen terveydelliset olosuhteet ja vaikutukset ympäristöön: A vaatimustenmukainen</w:t>
      </w:r>
    </w:p>
    <w:p w14:paraId="43F088C6" w14:textId="77777777" w:rsidR="00B160A3" w:rsidRPr="00B160A3" w:rsidRDefault="00B160A3" w:rsidP="00B160A3">
      <w:pPr>
        <w:rPr>
          <w:rFonts w:ascii="Aptos" w:eastAsia="Aptos" w:hAnsi="Aptos" w:cs="Times New Roman"/>
        </w:rPr>
      </w:pPr>
      <w:r w:rsidRPr="00B160A3">
        <w:rPr>
          <w:rFonts w:ascii="Aptos" w:eastAsia="Aptos" w:hAnsi="Aptos" w:cs="Times New Roman"/>
        </w:rPr>
        <w:t>-Puhtaanapito: A Vaatimustenmukainen (Toimenpiteet: Varrellisia siivousvälineitä tulee säilyttää ilmavasti, esimerkiksi seinätelineissä.)</w:t>
      </w:r>
    </w:p>
    <w:p w14:paraId="7DBBF628" w14:textId="77777777" w:rsidR="00B160A3" w:rsidRPr="00B160A3" w:rsidRDefault="00B160A3" w:rsidP="00B160A3">
      <w:pPr>
        <w:rPr>
          <w:rFonts w:ascii="Aptos" w:eastAsia="Aptos" w:hAnsi="Aptos" w:cs="Times New Roman"/>
        </w:rPr>
      </w:pPr>
      <w:r w:rsidRPr="00B160A3">
        <w:rPr>
          <w:rFonts w:ascii="Aptos" w:eastAsia="Aptos" w:hAnsi="Aptos" w:cs="Times New Roman"/>
        </w:rPr>
        <w:t>-Jätteet ja jätevedet sekä haitta- ja tuhoeläimet: A Vaatimustenmukainen</w:t>
      </w:r>
    </w:p>
    <w:p w14:paraId="2EDF61C1" w14:textId="77777777" w:rsidR="00B160A3" w:rsidRPr="00B160A3" w:rsidRDefault="00B160A3" w:rsidP="00B160A3">
      <w:pPr>
        <w:rPr>
          <w:rFonts w:ascii="Aptos" w:eastAsia="Aptos" w:hAnsi="Aptos" w:cs="Times New Roman"/>
        </w:rPr>
      </w:pPr>
      <w:r w:rsidRPr="00B160A3">
        <w:rPr>
          <w:rFonts w:ascii="Aptos" w:eastAsia="Aptos" w:hAnsi="Aptos" w:cs="Times New Roman"/>
        </w:rPr>
        <w:t>-Talous- ja käyttövesi: A vaatimustenmukainen</w:t>
      </w:r>
    </w:p>
    <w:p w14:paraId="020D755F" w14:textId="4AB60174" w:rsidR="00041232" w:rsidRDefault="00B160A3" w:rsidP="00B160A3">
      <w:pPr>
        <w:spacing w:line="360" w:lineRule="auto"/>
        <w:rPr>
          <w:rFonts w:ascii="Trebuchet MS" w:eastAsia="Calibri" w:hAnsi="Trebuchet MS" w:cs="Times New Roman"/>
          <w:kern w:val="0"/>
          <w14:ligatures w14:val="none"/>
        </w:rPr>
      </w:pPr>
      <w:r w:rsidRPr="00B160A3">
        <w:rPr>
          <w:rFonts w:ascii="Aptos" w:eastAsia="Aptos" w:hAnsi="Aptos" w:cs="Times New Roman"/>
        </w:rPr>
        <w:t>-Ulkoalueet: A vaatimustenmukainen</w:t>
      </w:r>
    </w:p>
    <w:p w14:paraId="60773240" w14:textId="77777777" w:rsidR="00A9354C" w:rsidRDefault="00A9354C" w:rsidP="00DC0170">
      <w:pPr>
        <w:spacing w:line="360" w:lineRule="auto"/>
        <w:rPr>
          <w:rFonts w:ascii="Trebuchet MS" w:eastAsia="Calibri" w:hAnsi="Trebuchet MS" w:cs="Times New Roman"/>
          <w:kern w:val="0"/>
          <w14:ligatures w14:val="none"/>
        </w:rPr>
      </w:pPr>
    </w:p>
    <w:p w14:paraId="1493873D" w14:textId="77777777" w:rsidR="00B160A3" w:rsidRDefault="00B160A3" w:rsidP="00DC0170">
      <w:pPr>
        <w:spacing w:line="360" w:lineRule="auto"/>
        <w:rPr>
          <w:rFonts w:ascii="Trebuchet MS" w:eastAsia="Calibri" w:hAnsi="Trebuchet MS" w:cs="Times New Roman"/>
          <w:kern w:val="0"/>
          <w14:ligatures w14:val="none"/>
        </w:rPr>
      </w:pPr>
    </w:p>
    <w:p w14:paraId="7E2D59F9" w14:textId="77777777" w:rsidR="00B160A3" w:rsidRDefault="00B160A3" w:rsidP="00DC0170">
      <w:pPr>
        <w:spacing w:line="360" w:lineRule="auto"/>
        <w:rPr>
          <w:rFonts w:ascii="Trebuchet MS" w:eastAsia="Calibri" w:hAnsi="Trebuchet MS" w:cs="Times New Roman"/>
          <w:kern w:val="0"/>
          <w14:ligatures w14:val="none"/>
        </w:rPr>
      </w:pPr>
    </w:p>
    <w:p w14:paraId="54F8D672" w14:textId="77777777" w:rsidR="00A9354C" w:rsidRDefault="00A9354C" w:rsidP="00DC0170">
      <w:pPr>
        <w:spacing w:line="360" w:lineRule="auto"/>
        <w:rPr>
          <w:rFonts w:ascii="Trebuchet MS" w:eastAsia="Calibri" w:hAnsi="Trebuchet MS" w:cs="Times New Roman"/>
          <w:kern w:val="0"/>
          <w14:ligatures w14:val="none"/>
        </w:rPr>
      </w:pPr>
    </w:p>
    <w:p w14:paraId="7F3B77DB" w14:textId="77777777" w:rsidR="00A9354C" w:rsidRPr="00DC0170" w:rsidRDefault="00A9354C" w:rsidP="00DC0170">
      <w:pPr>
        <w:spacing w:line="360" w:lineRule="auto"/>
        <w:rPr>
          <w:rFonts w:ascii="Trebuchet MS" w:eastAsia="Calibri" w:hAnsi="Trebuchet MS" w:cs="Times New Roman"/>
          <w:kern w:val="0"/>
          <w14:ligatures w14:val="none"/>
        </w:rPr>
      </w:pPr>
    </w:p>
    <w:p w14:paraId="0593D763" w14:textId="77777777" w:rsidR="00DC0170" w:rsidRPr="00DC0170" w:rsidRDefault="00DC0170" w:rsidP="00DC0170">
      <w:pPr>
        <w:spacing w:line="360" w:lineRule="auto"/>
        <w:rPr>
          <w:rFonts w:ascii="Segoe UI" w:eastAsia="Calibri" w:hAnsi="Segoe UI" w:cs="Segoe UI"/>
          <w:b/>
          <w:bCs/>
          <w:kern w:val="0"/>
          <w14:ligatures w14:val="none"/>
        </w:rPr>
      </w:pPr>
      <w:r w:rsidRPr="00DC0170">
        <w:rPr>
          <w:rFonts w:ascii="Segoe UI" w:eastAsia="Calibri" w:hAnsi="Segoe UI" w:cs="Segoe UI"/>
          <w:b/>
          <w:bCs/>
          <w:kern w:val="0"/>
          <w14:ligatures w14:val="none"/>
        </w:rPr>
        <w:t>Omavalvontasuunnitelman hyväksyy ja vahvistaa toimintayksikön vastaava johtaja.</w:t>
      </w:r>
    </w:p>
    <w:p w14:paraId="13BAA6D7" w14:textId="77777777" w:rsidR="00DC0170" w:rsidRPr="00DC0170" w:rsidRDefault="00DC0170" w:rsidP="00DC0170">
      <w:pPr>
        <w:spacing w:after="0" w:line="360" w:lineRule="auto"/>
        <w:rPr>
          <w:rFonts w:ascii="Segoe UI" w:eastAsia="Calibri" w:hAnsi="Segoe UI" w:cs="Segoe UI"/>
          <w:iCs/>
          <w:kern w:val="0"/>
          <w14:ligatures w14:val="none"/>
        </w:rPr>
      </w:pPr>
    </w:p>
    <w:p w14:paraId="7A9F5095" w14:textId="56AFBCD3"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Paikka ja päiväys</w:t>
      </w:r>
      <w:r w:rsidRPr="00DC0170">
        <w:rPr>
          <w:rFonts w:ascii="Trebuchet MS" w:eastAsia="Calibri" w:hAnsi="Trebuchet MS" w:cs="Times New Roman"/>
          <w:kern w:val="0"/>
          <w:u w:val="single"/>
          <w14:ligatures w14:val="none"/>
        </w:rPr>
        <w:tab/>
      </w:r>
      <w:r w:rsidR="002E5D74">
        <w:rPr>
          <w:rFonts w:ascii="Trebuchet MS" w:eastAsia="Calibri" w:hAnsi="Trebuchet MS" w:cs="Times New Roman"/>
          <w:kern w:val="0"/>
          <w:u w:val="single"/>
          <w14:ligatures w14:val="none"/>
        </w:rPr>
        <w:t xml:space="preserve">Kiuruvesi </w:t>
      </w:r>
      <w:r w:rsidR="00B160A3">
        <w:rPr>
          <w:rFonts w:ascii="Trebuchet MS" w:eastAsia="Calibri" w:hAnsi="Trebuchet MS" w:cs="Times New Roman"/>
          <w:kern w:val="0"/>
          <w:u w:val="single"/>
          <w14:ligatures w14:val="none"/>
        </w:rPr>
        <w:t>22</w:t>
      </w:r>
      <w:r w:rsidR="002E5D74">
        <w:rPr>
          <w:rFonts w:ascii="Trebuchet MS" w:eastAsia="Calibri" w:hAnsi="Trebuchet MS" w:cs="Times New Roman"/>
          <w:kern w:val="0"/>
          <w:u w:val="single"/>
          <w14:ligatures w14:val="none"/>
        </w:rPr>
        <w:t>.</w:t>
      </w:r>
      <w:r w:rsidR="00B160A3">
        <w:rPr>
          <w:rFonts w:ascii="Trebuchet MS" w:eastAsia="Calibri" w:hAnsi="Trebuchet MS" w:cs="Times New Roman"/>
          <w:kern w:val="0"/>
          <w:u w:val="single"/>
          <w14:ligatures w14:val="none"/>
        </w:rPr>
        <w:t>8</w:t>
      </w:r>
      <w:r w:rsidR="002E5D74">
        <w:rPr>
          <w:rFonts w:ascii="Trebuchet MS" w:eastAsia="Calibri" w:hAnsi="Trebuchet MS" w:cs="Times New Roman"/>
          <w:kern w:val="0"/>
          <w:u w:val="single"/>
          <w14:ligatures w14:val="none"/>
        </w:rPr>
        <w:t>.202</w:t>
      </w:r>
      <w:r w:rsidR="008C407A">
        <w:rPr>
          <w:rFonts w:ascii="Trebuchet MS" w:eastAsia="Calibri" w:hAnsi="Trebuchet MS" w:cs="Times New Roman"/>
          <w:kern w:val="0"/>
          <w:u w:val="single"/>
          <w14:ligatures w14:val="none"/>
        </w:rPr>
        <w:t>5</w:t>
      </w:r>
      <w:r w:rsidR="002E5D74">
        <w:rPr>
          <w:rFonts w:ascii="Trebuchet MS" w:eastAsia="Calibri" w:hAnsi="Trebuchet MS" w:cs="Times New Roman"/>
          <w:kern w:val="0"/>
          <w:u w:val="single"/>
          <w14:ligatures w14:val="none"/>
        </w:rPr>
        <w:t xml:space="preserve"> </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CE35319" w14:textId="0F986FDE"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 xml:space="preserve">Allekirjoitus </w:t>
      </w:r>
      <w:r w:rsidRPr="00DC0170">
        <w:rPr>
          <w:rFonts w:ascii="Trebuchet MS" w:eastAsia="Calibri" w:hAnsi="Trebuchet MS" w:cs="Times New Roman"/>
          <w:kern w:val="0"/>
          <w:u w:val="single"/>
          <w14:ligatures w14:val="none"/>
        </w:rPr>
        <w:fldChar w:fldCharType="begin">
          <w:ffData>
            <w:name w:val=""/>
            <w:enabled/>
            <w:calcOnExit w:val="0"/>
            <w:helpText w:type="text" w:val="Postiosoite"/>
            <w:textInput/>
          </w:ffData>
        </w:fldChar>
      </w:r>
      <w:r w:rsidRPr="00DC0170">
        <w:rPr>
          <w:rFonts w:ascii="Trebuchet MS" w:eastAsia="Calibri" w:hAnsi="Trebuchet MS" w:cs="Times New Roman"/>
          <w:kern w:val="0"/>
          <w:u w:val="single"/>
          <w14:ligatures w14:val="none"/>
        </w:rPr>
        <w:instrText xml:space="preserve"> FORMTEXT </w:instrText>
      </w:r>
      <w:r w:rsidRPr="00DC0170">
        <w:rPr>
          <w:rFonts w:ascii="Trebuchet MS" w:eastAsia="Calibri" w:hAnsi="Trebuchet MS" w:cs="Times New Roman"/>
          <w:kern w:val="0"/>
          <w:u w:val="single"/>
          <w14:ligatures w14:val="none"/>
        </w:rPr>
      </w:r>
      <w:r w:rsidRPr="00DC0170">
        <w:rPr>
          <w:rFonts w:ascii="Trebuchet MS" w:eastAsia="Calibri" w:hAnsi="Trebuchet MS" w:cs="Times New Roman"/>
          <w:kern w:val="0"/>
          <w:u w:val="single"/>
          <w14:ligatures w14:val="none"/>
        </w:rPr>
        <w:fldChar w:fldCharType="separate"/>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kern w:val="0"/>
          <w:u w:val="single"/>
          <w14:ligatures w14:val="none"/>
        </w:rPr>
        <w:fldChar w:fldCharType="end"/>
      </w:r>
      <w:r w:rsidRPr="00DC0170">
        <w:rPr>
          <w:rFonts w:ascii="Trebuchet MS" w:eastAsia="Calibri" w:hAnsi="Trebuchet MS" w:cs="Times New Roman"/>
          <w:kern w:val="0"/>
          <w:u w:val="single"/>
          <w14:ligatures w14:val="none"/>
        </w:rPr>
        <w:tab/>
      </w:r>
      <w:r w:rsidR="005E2391">
        <w:rPr>
          <w:rFonts w:ascii="Trebuchet MS" w:eastAsia="Calibri" w:hAnsi="Trebuchet MS" w:cs="Times New Roman"/>
          <w:kern w:val="0"/>
          <w:u w:val="single"/>
          <w14:ligatures w14:val="none"/>
        </w:rPr>
        <w:t>Eija Niskanen</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501435D" w14:textId="201ECF64" w:rsidR="00446559" w:rsidRDefault="00446559" w:rsidP="0013448C"/>
    <w:p w14:paraId="4BDF6A3A" w14:textId="77777777" w:rsidR="008D5FF0" w:rsidRDefault="008D5FF0" w:rsidP="0013448C"/>
    <w:p w14:paraId="3E0899DE" w14:textId="77777777" w:rsidR="008D5FF0" w:rsidRDefault="008D5FF0" w:rsidP="0013448C"/>
    <w:p w14:paraId="09A1C1B9" w14:textId="056206B5" w:rsidR="008D5FF0" w:rsidRDefault="008D5FF0" w:rsidP="0013448C"/>
    <w:sectPr w:rsidR="008D5FF0" w:rsidSect="001627D7">
      <w:footerReference w:type="default" r:id="rId21"/>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3DC9" w14:textId="77777777" w:rsidR="001006AD" w:rsidRDefault="001006AD" w:rsidP="00BB7EBD">
      <w:pPr>
        <w:spacing w:after="0" w:line="240" w:lineRule="auto"/>
      </w:pPr>
      <w:r>
        <w:separator/>
      </w:r>
    </w:p>
  </w:endnote>
  <w:endnote w:type="continuationSeparator" w:id="0">
    <w:p w14:paraId="4A203197" w14:textId="77777777" w:rsidR="001006AD" w:rsidRDefault="001006AD" w:rsidP="00BB7EBD">
      <w:pPr>
        <w:spacing w:after="0" w:line="240" w:lineRule="auto"/>
      </w:pPr>
      <w:r>
        <w:continuationSeparator/>
      </w:r>
    </w:p>
  </w:endnote>
  <w:endnote w:type="continuationNotice" w:id="1">
    <w:p w14:paraId="42C25C04" w14:textId="77777777" w:rsidR="001006AD" w:rsidRDefault="00100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103396"/>
      <w:docPartObj>
        <w:docPartGallery w:val="Page Numbers (Bottom of Page)"/>
        <w:docPartUnique/>
      </w:docPartObj>
    </w:sdtPr>
    <w:sdtContent>
      <w:p w14:paraId="4EB3D250" w14:textId="5B0EAC77" w:rsidR="00A35C4D" w:rsidRDefault="00A35C4D">
        <w:pPr>
          <w:pStyle w:val="Alatunniste"/>
          <w:jc w:val="right"/>
        </w:pPr>
        <w:r>
          <w:fldChar w:fldCharType="begin"/>
        </w:r>
        <w:r>
          <w:instrText>PAGE   \* MERGEFORMAT</w:instrText>
        </w:r>
        <w:r>
          <w:fldChar w:fldCharType="separate"/>
        </w:r>
        <w:r>
          <w:t>2</w:t>
        </w:r>
        <w:r>
          <w:fldChar w:fldCharType="end"/>
        </w:r>
      </w:p>
    </w:sdtContent>
  </w:sdt>
  <w:p w14:paraId="6DA50073" w14:textId="0DD6DB33" w:rsidR="00BB7EBD" w:rsidRDefault="00BB7EB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D73E" w14:textId="77777777" w:rsidR="001006AD" w:rsidRDefault="001006AD" w:rsidP="00BB7EBD">
      <w:pPr>
        <w:spacing w:after="0" w:line="240" w:lineRule="auto"/>
      </w:pPr>
      <w:r>
        <w:separator/>
      </w:r>
    </w:p>
  </w:footnote>
  <w:footnote w:type="continuationSeparator" w:id="0">
    <w:p w14:paraId="0117A264" w14:textId="77777777" w:rsidR="001006AD" w:rsidRDefault="001006AD" w:rsidP="00BB7EBD">
      <w:pPr>
        <w:spacing w:after="0" w:line="240" w:lineRule="auto"/>
      </w:pPr>
      <w:r>
        <w:continuationSeparator/>
      </w:r>
    </w:p>
  </w:footnote>
  <w:footnote w:type="continuationNotice" w:id="1">
    <w:p w14:paraId="3DE923AA" w14:textId="77777777" w:rsidR="001006AD" w:rsidRDefault="001006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616EA8"/>
    <w:multiLevelType w:val="hybridMultilevel"/>
    <w:tmpl w:val="55704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209C5"/>
    <w:multiLevelType w:val="hybridMultilevel"/>
    <w:tmpl w:val="1C4ABF1A"/>
    <w:lvl w:ilvl="0" w:tplc="E9285EA4">
      <w:start w:val="5"/>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93417540">
    <w:abstractNumId w:val="0"/>
  </w:num>
  <w:num w:numId="2" w16cid:durableId="1097402597">
    <w:abstractNumId w:val="2"/>
  </w:num>
  <w:num w:numId="3" w16cid:durableId="184327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F"/>
    <w:rsid w:val="00002A58"/>
    <w:rsid w:val="00003EDD"/>
    <w:rsid w:val="00005CB1"/>
    <w:rsid w:val="0001150F"/>
    <w:rsid w:val="00011DDE"/>
    <w:rsid w:val="00011DFC"/>
    <w:rsid w:val="000120CD"/>
    <w:rsid w:val="00012D28"/>
    <w:rsid w:val="00015634"/>
    <w:rsid w:val="00016956"/>
    <w:rsid w:val="000169F5"/>
    <w:rsid w:val="00017CD2"/>
    <w:rsid w:val="000212AD"/>
    <w:rsid w:val="0002330C"/>
    <w:rsid w:val="0002464C"/>
    <w:rsid w:val="00024B91"/>
    <w:rsid w:val="00026D4B"/>
    <w:rsid w:val="00031C5A"/>
    <w:rsid w:val="00032167"/>
    <w:rsid w:val="00037F2C"/>
    <w:rsid w:val="000405C1"/>
    <w:rsid w:val="000407A6"/>
    <w:rsid w:val="00041232"/>
    <w:rsid w:val="00041564"/>
    <w:rsid w:val="00042611"/>
    <w:rsid w:val="00051134"/>
    <w:rsid w:val="00053308"/>
    <w:rsid w:val="000537EA"/>
    <w:rsid w:val="000613F3"/>
    <w:rsid w:val="00063809"/>
    <w:rsid w:val="000641F1"/>
    <w:rsid w:val="00064214"/>
    <w:rsid w:val="000675BF"/>
    <w:rsid w:val="00072072"/>
    <w:rsid w:val="000756C4"/>
    <w:rsid w:val="00077876"/>
    <w:rsid w:val="0008006C"/>
    <w:rsid w:val="000805CD"/>
    <w:rsid w:val="000820B7"/>
    <w:rsid w:val="000828FB"/>
    <w:rsid w:val="00082E99"/>
    <w:rsid w:val="00091659"/>
    <w:rsid w:val="000924E2"/>
    <w:rsid w:val="00095EAA"/>
    <w:rsid w:val="00096DFE"/>
    <w:rsid w:val="000A1224"/>
    <w:rsid w:val="000A4181"/>
    <w:rsid w:val="000A556A"/>
    <w:rsid w:val="000A5AD5"/>
    <w:rsid w:val="000A5AF0"/>
    <w:rsid w:val="000B1731"/>
    <w:rsid w:val="000B685E"/>
    <w:rsid w:val="000C52F4"/>
    <w:rsid w:val="000C77E6"/>
    <w:rsid w:val="000D094A"/>
    <w:rsid w:val="000D3670"/>
    <w:rsid w:val="000D39A0"/>
    <w:rsid w:val="000E2434"/>
    <w:rsid w:val="000E4C66"/>
    <w:rsid w:val="000E6CD0"/>
    <w:rsid w:val="000E709B"/>
    <w:rsid w:val="000F2A04"/>
    <w:rsid w:val="000F3937"/>
    <w:rsid w:val="000F4E29"/>
    <w:rsid w:val="000F6855"/>
    <w:rsid w:val="001006AD"/>
    <w:rsid w:val="00100D41"/>
    <w:rsid w:val="00100F55"/>
    <w:rsid w:val="00103A65"/>
    <w:rsid w:val="00103F4A"/>
    <w:rsid w:val="00104B1A"/>
    <w:rsid w:val="00106135"/>
    <w:rsid w:val="00107333"/>
    <w:rsid w:val="00111A94"/>
    <w:rsid w:val="00112030"/>
    <w:rsid w:val="0012555B"/>
    <w:rsid w:val="0013448C"/>
    <w:rsid w:val="00134DBA"/>
    <w:rsid w:val="0013770F"/>
    <w:rsid w:val="001424BE"/>
    <w:rsid w:val="00143593"/>
    <w:rsid w:val="00153133"/>
    <w:rsid w:val="001627D7"/>
    <w:rsid w:val="00164241"/>
    <w:rsid w:val="00164978"/>
    <w:rsid w:val="0017037C"/>
    <w:rsid w:val="001772B6"/>
    <w:rsid w:val="001A0EEC"/>
    <w:rsid w:val="001A507C"/>
    <w:rsid w:val="001A52AC"/>
    <w:rsid w:val="001B1494"/>
    <w:rsid w:val="001C0FD7"/>
    <w:rsid w:val="001C2A74"/>
    <w:rsid w:val="001C46FB"/>
    <w:rsid w:val="001C4ACA"/>
    <w:rsid w:val="001C4B05"/>
    <w:rsid w:val="001C68B0"/>
    <w:rsid w:val="001D2906"/>
    <w:rsid w:val="001D55BF"/>
    <w:rsid w:val="001D58E4"/>
    <w:rsid w:val="001E3173"/>
    <w:rsid w:val="001E63E3"/>
    <w:rsid w:val="001E76C3"/>
    <w:rsid w:val="001F1098"/>
    <w:rsid w:val="001F2235"/>
    <w:rsid w:val="001F32D8"/>
    <w:rsid w:val="001F4D8D"/>
    <w:rsid w:val="00202761"/>
    <w:rsid w:val="002130F1"/>
    <w:rsid w:val="0022191D"/>
    <w:rsid w:val="00223097"/>
    <w:rsid w:val="002255B0"/>
    <w:rsid w:val="0022640C"/>
    <w:rsid w:val="0022AA99"/>
    <w:rsid w:val="0023543C"/>
    <w:rsid w:val="00241822"/>
    <w:rsid w:val="002425FF"/>
    <w:rsid w:val="00247344"/>
    <w:rsid w:val="0025221E"/>
    <w:rsid w:val="0026139D"/>
    <w:rsid w:val="00265D62"/>
    <w:rsid w:val="00273690"/>
    <w:rsid w:val="00274A8F"/>
    <w:rsid w:val="00277259"/>
    <w:rsid w:val="0028223A"/>
    <w:rsid w:val="002823A1"/>
    <w:rsid w:val="00286F8D"/>
    <w:rsid w:val="00290BF5"/>
    <w:rsid w:val="002915C6"/>
    <w:rsid w:val="00291617"/>
    <w:rsid w:val="00292702"/>
    <w:rsid w:val="00294839"/>
    <w:rsid w:val="00294B0A"/>
    <w:rsid w:val="00295C24"/>
    <w:rsid w:val="0029664D"/>
    <w:rsid w:val="002978D1"/>
    <w:rsid w:val="002A42C9"/>
    <w:rsid w:val="002A5D68"/>
    <w:rsid w:val="002A7531"/>
    <w:rsid w:val="002B1EA5"/>
    <w:rsid w:val="002B3002"/>
    <w:rsid w:val="002B7C75"/>
    <w:rsid w:val="002B7D20"/>
    <w:rsid w:val="002C1C0D"/>
    <w:rsid w:val="002C2975"/>
    <w:rsid w:val="002C50FD"/>
    <w:rsid w:val="002D5191"/>
    <w:rsid w:val="002D5CCD"/>
    <w:rsid w:val="002E4C40"/>
    <w:rsid w:val="002E5AFF"/>
    <w:rsid w:val="002E5D74"/>
    <w:rsid w:val="002E7CCB"/>
    <w:rsid w:val="002E7EA4"/>
    <w:rsid w:val="002F27DE"/>
    <w:rsid w:val="002F63CE"/>
    <w:rsid w:val="002F7F17"/>
    <w:rsid w:val="002F89B7"/>
    <w:rsid w:val="00302A3D"/>
    <w:rsid w:val="00307A14"/>
    <w:rsid w:val="003173F7"/>
    <w:rsid w:val="00320113"/>
    <w:rsid w:val="0032237B"/>
    <w:rsid w:val="00322A11"/>
    <w:rsid w:val="00326016"/>
    <w:rsid w:val="00334568"/>
    <w:rsid w:val="00342001"/>
    <w:rsid w:val="0034226C"/>
    <w:rsid w:val="00345EB4"/>
    <w:rsid w:val="0034AF2C"/>
    <w:rsid w:val="00352B31"/>
    <w:rsid w:val="00355DEF"/>
    <w:rsid w:val="003633C6"/>
    <w:rsid w:val="00366E3F"/>
    <w:rsid w:val="003708A9"/>
    <w:rsid w:val="003735B9"/>
    <w:rsid w:val="003744C4"/>
    <w:rsid w:val="0037578B"/>
    <w:rsid w:val="00380124"/>
    <w:rsid w:val="0038118A"/>
    <w:rsid w:val="00382F0A"/>
    <w:rsid w:val="00386753"/>
    <w:rsid w:val="003869B1"/>
    <w:rsid w:val="003902F1"/>
    <w:rsid w:val="0039691D"/>
    <w:rsid w:val="00397B9B"/>
    <w:rsid w:val="00397D4E"/>
    <w:rsid w:val="003A0449"/>
    <w:rsid w:val="003A7C71"/>
    <w:rsid w:val="003B0D20"/>
    <w:rsid w:val="003B1B03"/>
    <w:rsid w:val="003C216D"/>
    <w:rsid w:val="003C3CFC"/>
    <w:rsid w:val="003D0310"/>
    <w:rsid w:val="003D4112"/>
    <w:rsid w:val="003D4716"/>
    <w:rsid w:val="003D48EA"/>
    <w:rsid w:val="003D4E16"/>
    <w:rsid w:val="003D6BA3"/>
    <w:rsid w:val="003D7495"/>
    <w:rsid w:val="003E02FE"/>
    <w:rsid w:val="003E59CA"/>
    <w:rsid w:val="003E6A9F"/>
    <w:rsid w:val="003F1593"/>
    <w:rsid w:val="003F45E1"/>
    <w:rsid w:val="003F4A0A"/>
    <w:rsid w:val="003F4B85"/>
    <w:rsid w:val="003F5663"/>
    <w:rsid w:val="003F64EA"/>
    <w:rsid w:val="003F6BFB"/>
    <w:rsid w:val="003F7D28"/>
    <w:rsid w:val="0040015F"/>
    <w:rsid w:val="00400921"/>
    <w:rsid w:val="00400F60"/>
    <w:rsid w:val="00404E02"/>
    <w:rsid w:val="00405A64"/>
    <w:rsid w:val="00407044"/>
    <w:rsid w:val="00421944"/>
    <w:rsid w:val="00421A1B"/>
    <w:rsid w:val="00421C76"/>
    <w:rsid w:val="004235E9"/>
    <w:rsid w:val="00423C01"/>
    <w:rsid w:val="00432125"/>
    <w:rsid w:val="00432410"/>
    <w:rsid w:val="00432D84"/>
    <w:rsid w:val="00435B09"/>
    <w:rsid w:val="00437D26"/>
    <w:rsid w:val="00446559"/>
    <w:rsid w:val="00450E65"/>
    <w:rsid w:val="0045779B"/>
    <w:rsid w:val="0046271F"/>
    <w:rsid w:val="0046358A"/>
    <w:rsid w:val="00471940"/>
    <w:rsid w:val="00474B87"/>
    <w:rsid w:val="00475CFC"/>
    <w:rsid w:val="004768EA"/>
    <w:rsid w:val="00486AA0"/>
    <w:rsid w:val="004924F3"/>
    <w:rsid w:val="00495D30"/>
    <w:rsid w:val="004A06A0"/>
    <w:rsid w:val="004A3C2D"/>
    <w:rsid w:val="004A57DA"/>
    <w:rsid w:val="004B262A"/>
    <w:rsid w:val="004B560C"/>
    <w:rsid w:val="004B5637"/>
    <w:rsid w:val="004C1C5B"/>
    <w:rsid w:val="004C22EF"/>
    <w:rsid w:val="004C2667"/>
    <w:rsid w:val="004C7257"/>
    <w:rsid w:val="004C7F40"/>
    <w:rsid w:val="004D6336"/>
    <w:rsid w:val="004D71E5"/>
    <w:rsid w:val="004D7B43"/>
    <w:rsid w:val="004F3189"/>
    <w:rsid w:val="004F399A"/>
    <w:rsid w:val="004F3E3B"/>
    <w:rsid w:val="0050293A"/>
    <w:rsid w:val="0050434F"/>
    <w:rsid w:val="00504852"/>
    <w:rsid w:val="00505F45"/>
    <w:rsid w:val="0051063F"/>
    <w:rsid w:val="00511A82"/>
    <w:rsid w:val="00514265"/>
    <w:rsid w:val="005212AC"/>
    <w:rsid w:val="00521DB1"/>
    <w:rsid w:val="00524A6B"/>
    <w:rsid w:val="00525D4A"/>
    <w:rsid w:val="0052719D"/>
    <w:rsid w:val="00531610"/>
    <w:rsid w:val="00533B04"/>
    <w:rsid w:val="00536704"/>
    <w:rsid w:val="00540AFC"/>
    <w:rsid w:val="00541E26"/>
    <w:rsid w:val="00542D1F"/>
    <w:rsid w:val="0054368F"/>
    <w:rsid w:val="00547A5A"/>
    <w:rsid w:val="00557A0E"/>
    <w:rsid w:val="00565936"/>
    <w:rsid w:val="00565C53"/>
    <w:rsid w:val="00566495"/>
    <w:rsid w:val="00571953"/>
    <w:rsid w:val="005853BC"/>
    <w:rsid w:val="005905D6"/>
    <w:rsid w:val="00592312"/>
    <w:rsid w:val="00592D1B"/>
    <w:rsid w:val="0059562C"/>
    <w:rsid w:val="005A4621"/>
    <w:rsid w:val="005A4ADE"/>
    <w:rsid w:val="005A4AF7"/>
    <w:rsid w:val="005B0947"/>
    <w:rsid w:val="005B10D7"/>
    <w:rsid w:val="005B1C0D"/>
    <w:rsid w:val="005B1E52"/>
    <w:rsid w:val="005B2E06"/>
    <w:rsid w:val="005B4620"/>
    <w:rsid w:val="005C2F41"/>
    <w:rsid w:val="005C52E0"/>
    <w:rsid w:val="005C61C4"/>
    <w:rsid w:val="005D02BF"/>
    <w:rsid w:val="005D05AF"/>
    <w:rsid w:val="005D262D"/>
    <w:rsid w:val="005D33D4"/>
    <w:rsid w:val="005E031C"/>
    <w:rsid w:val="005E2391"/>
    <w:rsid w:val="005E2D26"/>
    <w:rsid w:val="005E4396"/>
    <w:rsid w:val="005E6F08"/>
    <w:rsid w:val="005F221D"/>
    <w:rsid w:val="005F30CD"/>
    <w:rsid w:val="005F494B"/>
    <w:rsid w:val="00600FB1"/>
    <w:rsid w:val="0060506D"/>
    <w:rsid w:val="00611504"/>
    <w:rsid w:val="00616A19"/>
    <w:rsid w:val="006225A9"/>
    <w:rsid w:val="00625D35"/>
    <w:rsid w:val="00642A55"/>
    <w:rsid w:val="006455D7"/>
    <w:rsid w:val="00647329"/>
    <w:rsid w:val="00655EEB"/>
    <w:rsid w:val="00657B2F"/>
    <w:rsid w:val="00660056"/>
    <w:rsid w:val="00663470"/>
    <w:rsid w:val="00673E77"/>
    <w:rsid w:val="006748A5"/>
    <w:rsid w:val="00675199"/>
    <w:rsid w:val="00677BEF"/>
    <w:rsid w:val="006940D1"/>
    <w:rsid w:val="0069419A"/>
    <w:rsid w:val="006975CF"/>
    <w:rsid w:val="006A0512"/>
    <w:rsid w:val="006A3068"/>
    <w:rsid w:val="006B0F97"/>
    <w:rsid w:val="006B3F50"/>
    <w:rsid w:val="006B7BC2"/>
    <w:rsid w:val="006C34DF"/>
    <w:rsid w:val="006C7A15"/>
    <w:rsid w:val="006D4E2F"/>
    <w:rsid w:val="006D57B9"/>
    <w:rsid w:val="006D7F67"/>
    <w:rsid w:val="006E049D"/>
    <w:rsid w:val="006E1538"/>
    <w:rsid w:val="006E522F"/>
    <w:rsid w:val="006E61FF"/>
    <w:rsid w:val="006E64EB"/>
    <w:rsid w:val="006F1652"/>
    <w:rsid w:val="006F17E2"/>
    <w:rsid w:val="0070244D"/>
    <w:rsid w:val="007078EB"/>
    <w:rsid w:val="007117BA"/>
    <w:rsid w:val="007217F6"/>
    <w:rsid w:val="00726576"/>
    <w:rsid w:val="00726D8C"/>
    <w:rsid w:val="00731B0F"/>
    <w:rsid w:val="00737F2F"/>
    <w:rsid w:val="00741524"/>
    <w:rsid w:val="007628A0"/>
    <w:rsid w:val="00775F99"/>
    <w:rsid w:val="007814C5"/>
    <w:rsid w:val="00786DED"/>
    <w:rsid w:val="00790EC7"/>
    <w:rsid w:val="00791DF1"/>
    <w:rsid w:val="00793015"/>
    <w:rsid w:val="00794AF5"/>
    <w:rsid w:val="007A1685"/>
    <w:rsid w:val="007A3069"/>
    <w:rsid w:val="007A6201"/>
    <w:rsid w:val="007C1C0A"/>
    <w:rsid w:val="007C1DBA"/>
    <w:rsid w:val="007C73BA"/>
    <w:rsid w:val="007D3051"/>
    <w:rsid w:val="007D5184"/>
    <w:rsid w:val="007D6664"/>
    <w:rsid w:val="007E0527"/>
    <w:rsid w:val="007F166C"/>
    <w:rsid w:val="00800A6A"/>
    <w:rsid w:val="0080101C"/>
    <w:rsid w:val="008010EF"/>
    <w:rsid w:val="00806F15"/>
    <w:rsid w:val="00811BB2"/>
    <w:rsid w:val="00812147"/>
    <w:rsid w:val="00812564"/>
    <w:rsid w:val="008201B7"/>
    <w:rsid w:val="00820957"/>
    <w:rsid w:val="0082110C"/>
    <w:rsid w:val="00823D36"/>
    <w:rsid w:val="008324A7"/>
    <w:rsid w:val="00841FDD"/>
    <w:rsid w:val="008454E9"/>
    <w:rsid w:val="00851035"/>
    <w:rsid w:val="00855451"/>
    <w:rsid w:val="008559FE"/>
    <w:rsid w:val="00855F6F"/>
    <w:rsid w:val="00860399"/>
    <w:rsid w:val="00860FC6"/>
    <w:rsid w:val="0086107F"/>
    <w:rsid w:val="00861944"/>
    <w:rsid w:val="00862056"/>
    <w:rsid w:val="0086255E"/>
    <w:rsid w:val="0086308C"/>
    <w:rsid w:val="0086697F"/>
    <w:rsid w:val="008763BF"/>
    <w:rsid w:val="008778C7"/>
    <w:rsid w:val="008802B7"/>
    <w:rsid w:val="00880841"/>
    <w:rsid w:val="00882E2B"/>
    <w:rsid w:val="0088347B"/>
    <w:rsid w:val="0088397F"/>
    <w:rsid w:val="00887C2A"/>
    <w:rsid w:val="0089203A"/>
    <w:rsid w:val="00893793"/>
    <w:rsid w:val="008944FF"/>
    <w:rsid w:val="008957E0"/>
    <w:rsid w:val="008A12D6"/>
    <w:rsid w:val="008A3B4F"/>
    <w:rsid w:val="008A4243"/>
    <w:rsid w:val="008A428E"/>
    <w:rsid w:val="008A798E"/>
    <w:rsid w:val="008B1275"/>
    <w:rsid w:val="008B18A2"/>
    <w:rsid w:val="008C1537"/>
    <w:rsid w:val="008C21EB"/>
    <w:rsid w:val="008C29BA"/>
    <w:rsid w:val="008C407A"/>
    <w:rsid w:val="008D5EE9"/>
    <w:rsid w:val="008D5FF0"/>
    <w:rsid w:val="008D61C9"/>
    <w:rsid w:val="008E07B8"/>
    <w:rsid w:val="008E08F8"/>
    <w:rsid w:val="008E34D3"/>
    <w:rsid w:val="008E4D0D"/>
    <w:rsid w:val="008E7834"/>
    <w:rsid w:val="008E7C24"/>
    <w:rsid w:val="008F0A94"/>
    <w:rsid w:val="008F1947"/>
    <w:rsid w:val="008F4B48"/>
    <w:rsid w:val="008F5C70"/>
    <w:rsid w:val="008F66CB"/>
    <w:rsid w:val="00907744"/>
    <w:rsid w:val="009077A2"/>
    <w:rsid w:val="0091024E"/>
    <w:rsid w:val="0091298B"/>
    <w:rsid w:val="009151B8"/>
    <w:rsid w:val="009155BE"/>
    <w:rsid w:val="00923998"/>
    <w:rsid w:val="00925A6C"/>
    <w:rsid w:val="00926E85"/>
    <w:rsid w:val="009350AB"/>
    <w:rsid w:val="00936556"/>
    <w:rsid w:val="00936E06"/>
    <w:rsid w:val="00937092"/>
    <w:rsid w:val="00937C83"/>
    <w:rsid w:val="009445CD"/>
    <w:rsid w:val="009531E8"/>
    <w:rsid w:val="00961148"/>
    <w:rsid w:val="009612B0"/>
    <w:rsid w:val="00961EF1"/>
    <w:rsid w:val="00963F1C"/>
    <w:rsid w:val="0096705B"/>
    <w:rsid w:val="00975B4B"/>
    <w:rsid w:val="0098053B"/>
    <w:rsid w:val="00980896"/>
    <w:rsid w:val="00981CB2"/>
    <w:rsid w:val="0098238C"/>
    <w:rsid w:val="0098417D"/>
    <w:rsid w:val="00984E30"/>
    <w:rsid w:val="00986730"/>
    <w:rsid w:val="00991A1D"/>
    <w:rsid w:val="009963AF"/>
    <w:rsid w:val="009969D8"/>
    <w:rsid w:val="00997B61"/>
    <w:rsid w:val="009A1915"/>
    <w:rsid w:val="009A26EB"/>
    <w:rsid w:val="009A5814"/>
    <w:rsid w:val="009B0CCD"/>
    <w:rsid w:val="009B3019"/>
    <w:rsid w:val="009B5995"/>
    <w:rsid w:val="009C476C"/>
    <w:rsid w:val="009C4D2B"/>
    <w:rsid w:val="009C6FC4"/>
    <w:rsid w:val="009D0F9A"/>
    <w:rsid w:val="009D1732"/>
    <w:rsid w:val="009D21DA"/>
    <w:rsid w:val="009D3051"/>
    <w:rsid w:val="009D48B7"/>
    <w:rsid w:val="009D6F58"/>
    <w:rsid w:val="009F580B"/>
    <w:rsid w:val="009F625F"/>
    <w:rsid w:val="00A0626E"/>
    <w:rsid w:val="00A100AA"/>
    <w:rsid w:val="00A10169"/>
    <w:rsid w:val="00A10C84"/>
    <w:rsid w:val="00A12972"/>
    <w:rsid w:val="00A1324C"/>
    <w:rsid w:val="00A15B46"/>
    <w:rsid w:val="00A15D7B"/>
    <w:rsid w:val="00A22C27"/>
    <w:rsid w:val="00A22D9C"/>
    <w:rsid w:val="00A2527D"/>
    <w:rsid w:val="00A2536F"/>
    <w:rsid w:val="00A26484"/>
    <w:rsid w:val="00A26FC7"/>
    <w:rsid w:val="00A31938"/>
    <w:rsid w:val="00A3236A"/>
    <w:rsid w:val="00A35C4D"/>
    <w:rsid w:val="00A42E5B"/>
    <w:rsid w:val="00A46911"/>
    <w:rsid w:val="00A511D8"/>
    <w:rsid w:val="00A51812"/>
    <w:rsid w:val="00A51A7B"/>
    <w:rsid w:val="00A54E4D"/>
    <w:rsid w:val="00A55D11"/>
    <w:rsid w:val="00A5606B"/>
    <w:rsid w:val="00A564AD"/>
    <w:rsid w:val="00A56DC8"/>
    <w:rsid w:val="00A62A66"/>
    <w:rsid w:val="00A8013D"/>
    <w:rsid w:val="00A91115"/>
    <w:rsid w:val="00A9354C"/>
    <w:rsid w:val="00A94244"/>
    <w:rsid w:val="00A95FE9"/>
    <w:rsid w:val="00A9704B"/>
    <w:rsid w:val="00AA0089"/>
    <w:rsid w:val="00AA175D"/>
    <w:rsid w:val="00AA1B6B"/>
    <w:rsid w:val="00AA2387"/>
    <w:rsid w:val="00AA2B7E"/>
    <w:rsid w:val="00AB172E"/>
    <w:rsid w:val="00AC48BD"/>
    <w:rsid w:val="00AC4B78"/>
    <w:rsid w:val="00AC5730"/>
    <w:rsid w:val="00AC64FE"/>
    <w:rsid w:val="00AD2285"/>
    <w:rsid w:val="00AD771F"/>
    <w:rsid w:val="00AE4ECB"/>
    <w:rsid w:val="00AE515F"/>
    <w:rsid w:val="00AE6D02"/>
    <w:rsid w:val="00AF2760"/>
    <w:rsid w:val="00AF4655"/>
    <w:rsid w:val="00AF4C55"/>
    <w:rsid w:val="00B045F9"/>
    <w:rsid w:val="00B0587E"/>
    <w:rsid w:val="00B10E04"/>
    <w:rsid w:val="00B13311"/>
    <w:rsid w:val="00B160A3"/>
    <w:rsid w:val="00B20C5F"/>
    <w:rsid w:val="00B24348"/>
    <w:rsid w:val="00B25017"/>
    <w:rsid w:val="00B25212"/>
    <w:rsid w:val="00B255E4"/>
    <w:rsid w:val="00B31467"/>
    <w:rsid w:val="00B352C5"/>
    <w:rsid w:val="00B60B06"/>
    <w:rsid w:val="00B6431E"/>
    <w:rsid w:val="00B7249C"/>
    <w:rsid w:val="00B743DB"/>
    <w:rsid w:val="00B77571"/>
    <w:rsid w:val="00B83B70"/>
    <w:rsid w:val="00B85A4A"/>
    <w:rsid w:val="00B8607C"/>
    <w:rsid w:val="00B9363D"/>
    <w:rsid w:val="00B946A6"/>
    <w:rsid w:val="00B96210"/>
    <w:rsid w:val="00BA247A"/>
    <w:rsid w:val="00BA4B2B"/>
    <w:rsid w:val="00BB06BA"/>
    <w:rsid w:val="00BB196D"/>
    <w:rsid w:val="00BB383D"/>
    <w:rsid w:val="00BB7EBD"/>
    <w:rsid w:val="00BC3FA7"/>
    <w:rsid w:val="00BC5424"/>
    <w:rsid w:val="00BD287D"/>
    <w:rsid w:val="00BD7D36"/>
    <w:rsid w:val="00BD7EAB"/>
    <w:rsid w:val="00BE537E"/>
    <w:rsid w:val="00BE6EF4"/>
    <w:rsid w:val="00BF6497"/>
    <w:rsid w:val="00BF6EE4"/>
    <w:rsid w:val="00C0259D"/>
    <w:rsid w:val="00C03C99"/>
    <w:rsid w:val="00C1123C"/>
    <w:rsid w:val="00C13F10"/>
    <w:rsid w:val="00C14097"/>
    <w:rsid w:val="00C15CD3"/>
    <w:rsid w:val="00C2169F"/>
    <w:rsid w:val="00C23E98"/>
    <w:rsid w:val="00C2506B"/>
    <w:rsid w:val="00C30DE5"/>
    <w:rsid w:val="00C32D76"/>
    <w:rsid w:val="00C33D85"/>
    <w:rsid w:val="00C3441D"/>
    <w:rsid w:val="00C41031"/>
    <w:rsid w:val="00C45115"/>
    <w:rsid w:val="00C459CA"/>
    <w:rsid w:val="00C4638F"/>
    <w:rsid w:val="00C562A6"/>
    <w:rsid w:val="00C57E90"/>
    <w:rsid w:val="00C61B48"/>
    <w:rsid w:val="00C62F50"/>
    <w:rsid w:val="00C70394"/>
    <w:rsid w:val="00C72FA6"/>
    <w:rsid w:val="00C74A8B"/>
    <w:rsid w:val="00C8204E"/>
    <w:rsid w:val="00C822A9"/>
    <w:rsid w:val="00C8441B"/>
    <w:rsid w:val="00C861D4"/>
    <w:rsid w:val="00C95FB0"/>
    <w:rsid w:val="00C9643E"/>
    <w:rsid w:val="00CA3627"/>
    <w:rsid w:val="00CA58FF"/>
    <w:rsid w:val="00CA7E10"/>
    <w:rsid w:val="00CC202A"/>
    <w:rsid w:val="00CC710F"/>
    <w:rsid w:val="00CD018C"/>
    <w:rsid w:val="00CD0397"/>
    <w:rsid w:val="00CD1A36"/>
    <w:rsid w:val="00CD3B49"/>
    <w:rsid w:val="00CD4EF4"/>
    <w:rsid w:val="00CD50DF"/>
    <w:rsid w:val="00CE0077"/>
    <w:rsid w:val="00CE7FA2"/>
    <w:rsid w:val="00CF1B64"/>
    <w:rsid w:val="00CF280B"/>
    <w:rsid w:val="00CF4FE3"/>
    <w:rsid w:val="00CF5BED"/>
    <w:rsid w:val="00CF642A"/>
    <w:rsid w:val="00D013FD"/>
    <w:rsid w:val="00D01514"/>
    <w:rsid w:val="00D20962"/>
    <w:rsid w:val="00D23FD1"/>
    <w:rsid w:val="00D264A5"/>
    <w:rsid w:val="00D26BD5"/>
    <w:rsid w:val="00D30C2E"/>
    <w:rsid w:val="00D32400"/>
    <w:rsid w:val="00D34EA2"/>
    <w:rsid w:val="00D610C0"/>
    <w:rsid w:val="00D612D0"/>
    <w:rsid w:val="00D620B5"/>
    <w:rsid w:val="00D6320A"/>
    <w:rsid w:val="00D66619"/>
    <w:rsid w:val="00D67525"/>
    <w:rsid w:val="00D67851"/>
    <w:rsid w:val="00D707C1"/>
    <w:rsid w:val="00D83239"/>
    <w:rsid w:val="00D8342B"/>
    <w:rsid w:val="00D85B1D"/>
    <w:rsid w:val="00D85C61"/>
    <w:rsid w:val="00D86567"/>
    <w:rsid w:val="00D86C6E"/>
    <w:rsid w:val="00D92E8D"/>
    <w:rsid w:val="00D93326"/>
    <w:rsid w:val="00D93B4F"/>
    <w:rsid w:val="00DA5754"/>
    <w:rsid w:val="00DB080F"/>
    <w:rsid w:val="00DB1B56"/>
    <w:rsid w:val="00DB272A"/>
    <w:rsid w:val="00DB38A7"/>
    <w:rsid w:val="00DB4B6C"/>
    <w:rsid w:val="00DB615F"/>
    <w:rsid w:val="00DC0170"/>
    <w:rsid w:val="00DC16A8"/>
    <w:rsid w:val="00DC2783"/>
    <w:rsid w:val="00DC4529"/>
    <w:rsid w:val="00DC7900"/>
    <w:rsid w:val="00DD5A8E"/>
    <w:rsid w:val="00DE53BF"/>
    <w:rsid w:val="00DE6E90"/>
    <w:rsid w:val="00DF024A"/>
    <w:rsid w:val="00DF0740"/>
    <w:rsid w:val="00DF5410"/>
    <w:rsid w:val="00DF7792"/>
    <w:rsid w:val="00E06C8B"/>
    <w:rsid w:val="00E10444"/>
    <w:rsid w:val="00E114AA"/>
    <w:rsid w:val="00E11901"/>
    <w:rsid w:val="00E166BE"/>
    <w:rsid w:val="00E16F7A"/>
    <w:rsid w:val="00E26499"/>
    <w:rsid w:val="00E32BE9"/>
    <w:rsid w:val="00E32D59"/>
    <w:rsid w:val="00E341C3"/>
    <w:rsid w:val="00E40268"/>
    <w:rsid w:val="00E46A61"/>
    <w:rsid w:val="00E501E5"/>
    <w:rsid w:val="00E51030"/>
    <w:rsid w:val="00E53214"/>
    <w:rsid w:val="00E55F9D"/>
    <w:rsid w:val="00E60A8F"/>
    <w:rsid w:val="00E615D8"/>
    <w:rsid w:val="00E66139"/>
    <w:rsid w:val="00E67E76"/>
    <w:rsid w:val="00E7057B"/>
    <w:rsid w:val="00E71075"/>
    <w:rsid w:val="00E723BF"/>
    <w:rsid w:val="00E748AE"/>
    <w:rsid w:val="00E75307"/>
    <w:rsid w:val="00E82FEB"/>
    <w:rsid w:val="00E8441C"/>
    <w:rsid w:val="00E91261"/>
    <w:rsid w:val="00E92CE5"/>
    <w:rsid w:val="00EA00DF"/>
    <w:rsid w:val="00EA1373"/>
    <w:rsid w:val="00EA7F1D"/>
    <w:rsid w:val="00EB2A08"/>
    <w:rsid w:val="00EB3D84"/>
    <w:rsid w:val="00EB58C0"/>
    <w:rsid w:val="00EC325F"/>
    <w:rsid w:val="00EC3668"/>
    <w:rsid w:val="00EC50CE"/>
    <w:rsid w:val="00EC5C90"/>
    <w:rsid w:val="00EC6442"/>
    <w:rsid w:val="00EC6D4D"/>
    <w:rsid w:val="00EC7DF7"/>
    <w:rsid w:val="00ED7B6A"/>
    <w:rsid w:val="00EF0A06"/>
    <w:rsid w:val="00EF22CC"/>
    <w:rsid w:val="00EF667A"/>
    <w:rsid w:val="00EF779E"/>
    <w:rsid w:val="00F07576"/>
    <w:rsid w:val="00F11104"/>
    <w:rsid w:val="00F1123C"/>
    <w:rsid w:val="00F12644"/>
    <w:rsid w:val="00F12721"/>
    <w:rsid w:val="00F251D6"/>
    <w:rsid w:val="00F27019"/>
    <w:rsid w:val="00F432E3"/>
    <w:rsid w:val="00F4448A"/>
    <w:rsid w:val="00F4711B"/>
    <w:rsid w:val="00F47946"/>
    <w:rsid w:val="00F62F98"/>
    <w:rsid w:val="00F63587"/>
    <w:rsid w:val="00F71565"/>
    <w:rsid w:val="00F725FF"/>
    <w:rsid w:val="00F73DDD"/>
    <w:rsid w:val="00F752A0"/>
    <w:rsid w:val="00F76627"/>
    <w:rsid w:val="00F842BE"/>
    <w:rsid w:val="00F84B88"/>
    <w:rsid w:val="00F90F3E"/>
    <w:rsid w:val="00F92783"/>
    <w:rsid w:val="00F97257"/>
    <w:rsid w:val="00FA022B"/>
    <w:rsid w:val="00FA0537"/>
    <w:rsid w:val="00FA4B95"/>
    <w:rsid w:val="00FA692B"/>
    <w:rsid w:val="00FA6AEF"/>
    <w:rsid w:val="00FB7289"/>
    <w:rsid w:val="00FB7BD1"/>
    <w:rsid w:val="00FC09BE"/>
    <w:rsid w:val="00FC64BA"/>
    <w:rsid w:val="00FD2151"/>
    <w:rsid w:val="00FD376D"/>
    <w:rsid w:val="00FD5E0C"/>
    <w:rsid w:val="00FD7A09"/>
    <w:rsid w:val="00FE5BFC"/>
    <w:rsid w:val="00FE70B2"/>
    <w:rsid w:val="00FF4CDF"/>
    <w:rsid w:val="00FF76D4"/>
    <w:rsid w:val="010E395A"/>
    <w:rsid w:val="011A4478"/>
    <w:rsid w:val="013ACA91"/>
    <w:rsid w:val="023F0A5A"/>
    <w:rsid w:val="024A9EEB"/>
    <w:rsid w:val="025D7A5A"/>
    <w:rsid w:val="027AEA1F"/>
    <w:rsid w:val="02B0161A"/>
    <w:rsid w:val="02C51739"/>
    <w:rsid w:val="02DA6C03"/>
    <w:rsid w:val="03F23AEE"/>
    <w:rsid w:val="040FC46F"/>
    <w:rsid w:val="046954F5"/>
    <w:rsid w:val="04E990B0"/>
    <w:rsid w:val="04FC1BF7"/>
    <w:rsid w:val="050D9074"/>
    <w:rsid w:val="0521D905"/>
    <w:rsid w:val="05287669"/>
    <w:rsid w:val="053F8547"/>
    <w:rsid w:val="0547753C"/>
    <w:rsid w:val="056B8C18"/>
    <w:rsid w:val="0593FBA5"/>
    <w:rsid w:val="05DFB0ED"/>
    <w:rsid w:val="05ECA810"/>
    <w:rsid w:val="05F71473"/>
    <w:rsid w:val="0601CE55"/>
    <w:rsid w:val="0616EAD9"/>
    <w:rsid w:val="064E58B0"/>
    <w:rsid w:val="068D1EFB"/>
    <w:rsid w:val="06ABE7B2"/>
    <w:rsid w:val="0765C685"/>
    <w:rsid w:val="07ADBFC2"/>
    <w:rsid w:val="07F55AFD"/>
    <w:rsid w:val="07F95CF6"/>
    <w:rsid w:val="08049C80"/>
    <w:rsid w:val="08487E8E"/>
    <w:rsid w:val="088D9032"/>
    <w:rsid w:val="08C8043A"/>
    <w:rsid w:val="09A278F9"/>
    <w:rsid w:val="09EE5C7E"/>
    <w:rsid w:val="0A1A8FB2"/>
    <w:rsid w:val="0A3C6135"/>
    <w:rsid w:val="0A3F827F"/>
    <w:rsid w:val="0A7A6D1E"/>
    <w:rsid w:val="0AAAC4EB"/>
    <w:rsid w:val="0B274409"/>
    <w:rsid w:val="0B758AF4"/>
    <w:rsid w:val="0BD38EE0"/>
    <w:rsid w:val="0C101376"/>
    <w:rsid w:val="0C3AE230"/>
    <w:rsid w:val="0C43B093"/>
    <w:rsid w:val="0C70FA0E"/>
    <w:rsid w:val="0C84939D"/>
    <w:rsid w:val="0CA51292"/>
    <w:rsid w:val="0D08330E"/>
    <w:rsid w:val="0D0FC503"/>
    <w:rsid w:val="0D4EEC11"/>
    <w:rsid w:val="0D60BB88"/>
    <w:rsid w:val="0D70993B"/>
    <w:rsid w:val="0D79176E"/>
    <w:rsid w:val="0DE0976C"/>
    <w:rsid w:val="0DFE9790"/>
    <w:rsid w:val="0E326850"/>
    <w:rsid w:val="0E742147"/>
    <w:rsid w:val="0EF9958D"/>
    <w:rsid w:val="0F5B7C70"/>
    <w:rsid w:val="0F74BA4A"/>
    <w:rsid w:val="0F83A05C"/>
    <w:rsid w:val="0F8EDE84"/>
    <w:rsid w:val="0FA4474E"/>
    <w:rsid w:val="10229BDD"/>
    <w:rsid w:val="10518416"/>
    <w:rsid w:val="105DB41F"/>
    <w:rsid w:val="10CAEE2F"/>
    <w:rsid w:val="1128907C"/>
    <w:rsid w:val="119C5047"/>
    <w:rsid w:val="11AF3CAB"/>
    <w:rsid w:val="11E351A8"/>
    <w:rsid w:val="11EFCF76"/>
    <w:rsid w:val="1206ECED"/>
    <w:rsid w:val="123B6CCD"/>
    <w:rsid w:val="1249F737"/>
    <w:rsid w:val="1296531C"/>
    <w:rsid w:val="12A46376"/>
    <w:rsid w:val="12AB8142"/>
    <w:rsid w:val="12BB7DAB"/>
    <w:rsid w:val="12E3E923"/>
    <w:rsid w:val="13D78DCB"/>
    <w:rsid w:val="13E1FB78"/>
    <w:rsid w:val="14520653"/>
    <w:rsid w:val="14A75FA3"/>
    <w:rsid w:val="14CFCF30"/>
    <w:rsid w:val="15AC1B9A"/>
    <w:rsid w:val="1628DE44"/>
    <w:rsid w:val="16B53EA7"/>
    <w:rsid w:val="16DCA051"/>
    <w:rsid w:val="17114BA3"/>
    <w:rsid w:val="1718101A"/>
    <w:rsid w:val="1721BF98"/>
    <w:rsid w:val="1723D89B"/>
    <w:rsid w:val="17433850"/>
    <w:rsid w:val="177B4B3A"/>
    <w:rsid w:val="17B566F1"/>
    <w:rsid w:val="17B817D3"/>
    <w:rsid w:val="190455B1"/>
    <w:rsid w:val="1939FE12"/>
    <w:rsid w:val="194B0E49"/>
    <w:rsid w:val="196B318E"/>
    <w:rsid w:val="198C2DC5"/>
    <w:rsid w:val="19CBD51E"/>
    <w:rsid w:val="19D6CD58"/>
    <w:rsid w:val="19E4A349"/>
    <w:rsid w:val="1A63CAD5"/>
    <w:rsid w:val="1A6BAD5C"/>
    <w:rsid w:val="1A8BFBF2"/>
    <w:rsid w:val="1A9D08FB"/>
    <w:rsid w:val="1AA7D7A5"/>
    <w:rsid w:val="1B0AC278"/>
    <w:rsid w:val="1B5ADB3B"/>
    <w:rsid w:val="1B7064D4"/>
    <w:rsid w:val="1BDD1A89"/>
    <w:rsid w:val="1BE61BAD"/>
    <w:rsid w:val="1BEE5560"/>
    <w:rsid w:val="1C284BC3"/>
    <w:rsid w:val="1CEA33AC"/>
    <w:rsid w:val="1D07F5F2"/>
    <w:rsid w:val="1D2C4E6C"/>
    <w:rsid w:val="1D35EAC9"/>
    <w:rsid w:val="1D531814"/>
    <w:rsid w:val="1D612659"/>
    <w:rsid w:val="1D78EAEA"/>
    <w:rsid w:val="1D8F0230"/>
    <w:rsid w:val="1DCD25F4"/>
    <w:rsid w:val="1E63899E"/>
    <w:rsid w:val="1EC9155B"/>
    <w:rsid w:val="1F10CAC9"/>
    <w:rsid w:val="1F14BB4B"/>
    <w:rsid w:val="1F25F622"/>
    <w:rsid w:val="1F749B32"/>
    <w:rsid w:val="1F9C6604"/>
    <w:rsid w:val="1FBA9072"/>
    <w:rsid w:val="2036FADF"/>
    <w:rsid w:val="20410C38"/>
    <w:rsid w:val="2133DF30"/>
    <w:rsid w:val="21421EBB"/>
    <w:rsid w:val="218093D6"/>
    <w:rsid w:val="21B38657"/>
    <w:rsid w:val="22B60DA9"/>
    <w:rsid w:val="2331D30E"/>
    <w:rsid w:val="238642C6"/>
    <w:rsid w:val="2388F5D1"/>
    <w:rsid w:val="238C6B0D"/>
    <w:rsid w:val="2400EEF1"/>
    <w:rsid w:val="244BA871"/>
    <w:rsid w:val="244C0B98"/>
    <w:rsid w:val="24DB60A7"/>
    <w:rsid w:val="2500003B"/>
    <w:rsid w:val="250513C2"/>
    <w:rsid w:val="2525A0D4"/>
    <w:rsid w:val="2537EED7"/>
    <w:rsid w:val="255C9EFF"/>
    <w:rsid w:val="25958624"/>
    <w:rsid w:val="25B6AF63"/>
    <w:rsid w:val="25BA8FB3"/>
    <w:rsid w:val="263636E2"/>
    <w:rsid w:val="2676FBBB"/>
    <w:rsid w:val="26DC2C96"/>
    <w:rsid w:val="26E8596F"/>
    <w:rsid w:val="26ECF3EA"/>
    <w:rsid w:val="2704CC8D"/>
    <w:rsid w:val="270ED087"/>
    <w:rsid w:val="27219C98"/>
    <w:rsid w:val="27484A05"/>
    <w:rsid w:val="27942F00"/>
    <w:rsid w:val="27BB8272"/>
    <w:rsid w:val="27FAA5EE"/>
    <w:rsid w:val="281D09E1"/>
    <w:rsid w:val="284A6CCE"/>
    <w:rsid w:val="28C118BA"/>
    <w:rsid w:val="2906B62F"/>
    <w:rsid w:val="290FCE21"/>
    <w:rsid w:val="29270CC8"/>
    <w:rsid w:val="2954FC76"/>
    <w:rsid w:val="29620751"/>
    <w:rsid w:val="2963A50B"/>
    <w:rsid w:val="2966BE89"/>
    <w:rsid w:val="2A59C7DC"/>
    <w:rsid w:val="2AE51F1E"/>
    <w:rsid w:val="2AE9A071"/>
    <w:rsid w:val="2B0551C1"/>
    <w:rsid w:val="2B2514FA"/>
    <w:rsid w:val="2B643089"/>
    <w:rsid w:val="2BC9C873"/>
    <w:rsid w:val="2C80AD94"/>
    <w:rsid w:val="2CA9B70A"/>
    <w:rsid w:val="2CF39B8F"/>
    <w:rsid w:val="2D5A1A47"/>
    <w:rsid w:val="2D8D5FAF"/>
    <w:rsid w:val="2D92CCB2"/>
    <w:rsid w:val="2DA48C26"/>
    <w:rsid w:val="2DC6FC4D"/>
    <w:rsid w:val="2E0D4504"/>
    <w:rsid w:val="2E103AC1"/>
    <w:rsid w:val="2E144123"/>
    <w:rsid w:val="2E669B4A"/>
    <w:rsid w:val="2E69A94A"/>
    <w:rsid w:val="2E7AE421"/>
    <w:rsid w:val="2E867D03"/>
    <w:rsid w:val="2E950595"/>
    <w:rsid w:val="2EAD4447"/>
    <w:rsid w:val="2EB7EBB5"/>
    <w:rsid w:val="2EE8C164"/>
    <w:rsid w:val="2FD6B506"/>
    <w:rsid w:val="2FDC0E55"/>
    <w:rsid w:val="300579AB"/>
    <w:rsid w:val="306C7B05"/>
    <w:rsid w:val="3071C0FD"/>
    <w:rsid w:val="30A67029"/>
    <w:rsid w:val="30C9515E"/>
    <w:rsid w:val="30D0B2F2"/>
    <w:rsid w:val="314398B7"/>
    <w:rsid w:val="31A70325"/>
    <w:rsid w:val="31B284E3"/>
    <w:rsid w:val="31CBAD40"/>
    <w:rsid w:val="31FDF440"/>
    <w:rsid w:val="327021C7"/>
    <w:rsid w:val="32BB431B"/>
    <w:rsid w:val="32D416B7"/>
    <w:rsid w:val="331F54FB"/>
    <w:rsid w:val="3341FEE6"/>
    <w:rsid w:val="33817A44"/>
    <w:rsid w:val="33A1B3AE"/>
    <w:rsid w:val="33A7A68E"/>
    <w:rsid w:val="33D25280"/>
    <w:rsid w:val="346BD31E"/>
    <w:rsid w:val="349BBEBC"/>
    <w:rsid w:val="349C5DB8"/>
    <w:rsid w:val="3500DA21"/>
    <w:rsid w:val="35014D9B"/>
    <w:rsid w:val="35400CE2"/>
    <w:rsid w:val="3569946E"/>
    <w:rsid w:val="359C19DE"/>
    <w:rsid w:val="35EB671F"/>
    <w:rsid w:val="36372A5A"/>
    <w:rsid w:val="366F899F"/>
    <w:rsid w:val="3676B1C6"/>
    <w:rsid w:val="36CE7C2F"/>
    <w:rsid w:val="36E79DCB"/>
    <w:rsid w:val="37170A77"/>
    <w:rsid w:val="376B3483"/>
    <w:rsid w:val="3776DFDB"/>
    <w:rsid w:val="37B455BF"/>
    <w:rsid w:val="37D2F3C4"/>
    <w:rsid w:val="37DE1B13"/>
    <w:rsid w:val="37E350DD"/>
    <w:rsid w:val="37F8563D"/>
    <w:rsid w:val="381A78E5"/>
    <w:rsid w:val="381B6312"/>
    <w:rsid w:val="38747028"/>
    <w:rsid w:val="38D59FCF"/>
    <w:rsid w:val="38F6A22C"/>
    <w:rsid w:val="393320CE"/>
    <w:rsid w:val="39595159"/>
    <w:rsid w:val="398E3D2E"/>
    <w:rsid w:val="39B1EA18"/>
    <w:rsid w:val="39C90F3C"/>
    <w:rsid w:val="39D4E2F2"/>
    <w:rsid w:val="39F1C9FA"/>
    <w:rsid w:val="3A1B4A9D"/>
    <w:rsid w:val="3A3FCC6E"/>
    <w:rsid w:val="3A62E791"/>
    <w:rsid w:val="3AC15F33"/>
    <w:rsid w:val="3B297CB3"/>
    <w:rsid w:val="3B6B7FCA"/>
    <w:rsid w:val="3BA330D0"/>
    <w:rsid w:val="3BE63553"/>
    <w:rsid w:val="3C04D617"/>
    <w:rsid w:val="3C0DFFCF"/>
    <w:rsid w:val="3C27AF4D"/>
    <w:rsid w:val="3C2E35AB"/>
    <w:rsid w:val="3C44DD63"/>
    <w:rsid w:val="3C4CCD58"/>
    <w:rsid w:val="3C4F17FF"/>
    <w:rsid w:val="3C665279"/>
    <w:rsid w:val="3C7A4B0D"/>
    <w:rsid w:val="3C9534A9"/>
    <w:rsid w:val="3C99039A"/>
    <w:rsid w:val="3CBC67FF"/>
    <w:rsid w:val="3D63C2F6"/>
    <w:rsid w:val="3DDFB658"/>
    <w:rsid w:val="3E390F9B"/>
    <w:rsid w:val="3E5C29FF"/>
    <w:rsid w:val="3E81B2A6"/>
    <w:rsid w:val="3EB29F82"/>
    <w:rsid w:val="3EB7C253"/>
    <w:rsid w:val="3EE769DB"/>
    <w:rsid w:val="3F169809"/>
    <w:rsid w:val="3F28DB11"/>
    <w:rsid w:val="3F4BA576"/>
    <w:rsid w:val="3F5DBAB8"/>
    <w:rsid w:val="3F84DFC2"/>
    <w:rsid w:val="3FD4D4BF"/>
    <w:rsid w:val="404F8FA1"/>
    <w:rsid w:val="40685A5B"/>
    <w:rsid w:val="406FD809"/>
    <w:rsid w:val="4094E718"/>
    <w:rsid w:val="40CC130C"/>
    <w:rsid w:val="40F6929F"/>
    <w:rsid w:val="410FB7E3"/>
    <w:rsid w:val="41209B3F"/>
    <w:rsid w:val="415C8651"/>
    <w:rsid w:val="417B9F5C"/>
    <w:rsid w:val="418462AA"/>
    <w:rsid w:val="4319ADA5"/>
    <w:rsid w:val="436B9221"/>
    <w:rsid w:val="440C77BD"/>
    <w:rsid w:val="444859D7"/>
    <w:rsid w:val="444E1A43"/>
    <w:rsid w:val="44579173"/>
    <w:rsid w:val="447066FE"/>
    <w:rsid w:val="449FD979"/>
    <w:rsid w:val="44CB148C"/>
    <w:rsid w:val="4591B10E"/>
    <w:rsid w:val="45AAE78E"/>
    <w:rsid w:val="45E1E684"/>
    <w:rsid w:val="45F00C03"/>
    <w:rsid w:val="4601C41D"/>
    <w:rsid w:val="4635CB0C"/>
    <w:rsid w:val="464D824E"/>
    <w:rsid w:val="465BDCE0"/>
    <w:rsid w:val="465E2F8C"/>
    <w:rsid w:val="46667A7A"/>
    <w:rsid w:val="47493CCF"/>
    <w:rsid w:val="47AE3A70"/>
    <w:rsid w:val="48126FF4"/>
    <w:rsid w:val="482E9CE0"/>
    <w:rsid w:val="487D6E00"/>
    <w:rsid w:val="4881D946"/>
    <w:rsid w:val="48F1627A"/>
    <w:rsid w:val="490DCAE1"/>
    <w:rsid w:val="491A724D"/>
    <w:rsid w:val="491C97C3"/>
    <w:rsid w:val="49854598"/>
    <w:rsid w:val="4988FF2A"/>
    <w:rsid w:val="49E0C495"/>
    <w:rsid w:val="4A479491"/>
    <w:rsid w:val="4A79ECF3"/>
    <w:rsid w:val="4B38F2FD"/>
    <w:rsid w:val="4BAA1FD9"/>
    <w:rsid w:val="4BF54B89"/>
    <w:rsid w:val="4C70E19C"/>
    <w:rsid w:val="4CE3A471"/>
    <w:rsid w:val="4CFA207D"/>
    <w:rsid w:val="4D3E5224"/>
    <w:rsid w:val="4D5470A2"/>
    <w:rsid w:val="4E305D1D"/>
    <w:rsid w:val="4E31AB6F"/>
    <w:rsid w:val="4E45DB9E"/>
    <w:rsid w:val="4F281A93"/>
    <w:rsid w:val="4F4B4D9F"/>
    <w:rsid w:val="4F872BBC"/>
    <w:rsid w:val="50502850"/>
    <w:rsid w:val="5075893E"/>
    <w:rsid w:val="50ECF30C"/>
    <w:rsid w:val="5111BF2A"/>
    <w:rsid w:val="513E3622"/>
    <w:rsid w:val="516154B0"/>
    <w:rsid w:val="516E1D2D"/>
    <w:rsid w:val="522DB45B"/>
    <w:rsid w:val="52373ED4"/>
    <w:rsid w:val="533E7F33"/>
    <w:rsid w:val="5371C49B"/>
    <w:rsid w:val="53721E29"/>
    <w:rsid w:val="53894B09"/>
    <w:rsid w:val="53BB3925"/>
    <w:rsid w:val="54026C16"/>
    <w:rsid w:val="5403BB57"/>
    <w:rsid w:val="5438ADC7"/>
    <w:rsid w:val="545CC71C"/>
    <w:rsid w:val="545D24F4"/>
    <w:rsid w:val="54D07EA2"/>
    <w:rsid w:val="5541C64E"/>
    <w:rsid w:val="5543D3ED"/>
    <w:rsid w:val="55D7E5A7"/>
    <w:rsid w:val="568EF182"/>
    <w:rsid w:val="569F2470"/>
    <w:rsid w:val="57E87091"/>
    <w:rsid w:val="57EA220E"/>
    <w:rsid w:val="57F19393"/>
    <w:rsid w:val="583D57D7"/>
    <w:rsid w:val="58747F5E"/>
    <w:rsid w:val="5908E1C9"/>
    <w:rsid w:val="59309617"/>
    <w:rsid w:val="59648418"/>
    <w:rsid w:val="59ABEA16"/>
    <w:rsid w:val="59E785F2"/>
    <w:rsid w:val="5A289540"/>
    <w:rsid w:val="5A2F7DC6"/>
    <w:rsid w:val="5A549620"/>
    <w:rsid w:val="5A94EEB7"/>
    <w:rsid w:val="5AD1FF78"/>
    <w:rsid w:val="5B05AFE9"/>
    <w:rsid w:val="5B923E37"/>
    <w:rsid w:val="5BCEA31F"/>
    <w:rsid w:val="5BD54B9D"/>
    <w:rsid w:val="5BE93390"/>
    <w:rsid w:val="5C03E12C"/>
    <w:rsid w:val="5C537703"/>
    <w:rsid w:val="5C9BB808"/>
    <w:rsid w:val="5CCECE95"/>
    <w:rsid w:val="5E3FC2E5"/>
    <w:rsid w:val="5EF4905C"/>
    <w:rsid w:val="5F160A40"/>
    <w:rsid w:val="5F263DF6"/>
    <w:rsid w:val="5F439FAC"/>
    <w:rsid w:val="60428834"/>
    <w:rsid w:val="60435BE5"/>
    <w:rsid w:val="6065CFE0"/>
    <w:rsid w:val="60F69687"/>
    <w:rsid w:val="61461918"/>
    <w:rsid w:val="61B54838"/>
    <w:rsid w:val="61FF64FB"/>
    <w:rsid w:val="6293D2BE"/>
    <w:rsid w:val="62CE8EC2"/>
    <w:rsid w:val="62E02D53"/>
    <w:rsid w:val="638A80D5"/>
    <w:rsid w:val="63989495"/>
    <w:rsid w:val="639FC481"/>
    <w:rsid w:val="63B0A442"/>
    <w:rsid w:val="63F93C29"/>
    <w:rsid w:val="642A23EA"/>
    <w:rsid w:val="654DE354"/>
    <w:rsid w:val="657C7536"/>
    <w:rsid w:val="65CCB4D7"/>
    <w:rsid w:val="66535FD0"/>
    <w:rsid w:val="6661F170"/>
    <w:rsid w:val="6707F030"/>
    <w:rsid w:val="670D1301"/>
    <w:rsid w:val="67171604"/>
    <w:rsid w:val="67BA998C"/>
    <w:rsid w:val="67C32B10"/>
    <w:rsid w:val="67CBBCD7"/>
    <w:rsid w:val="680E76A3"/>
    <w:rsid w:val="688C8225"/>
    <w:rsid w:val="689AAB7C"/>
    <w:rsid w:val="695671E2"/>
    <w:rsid w:val="696BCF05"/>
    <w:rsid w:val="6978287C"/>
    <w:rsid w:val="69E65CB7"/>
    <w:rsid w:val="69F1597E"/>
    <w:rsid w:val="6A41DC1F"/>
    <w:rsid w:val="6A47E389"/>
    <w:rsid w:val="6B2CE800"/>
    <w:rsid w:val="6B7107FA"/>
    <w:rsid w:val="6B8DEF92"/>
    <w:rsid w:val="6BE85766"/>
    <w:rsid w:val="6C0B01FF"/>
    <w:rsid w:val="6C393103"/>
    <w:rsid w:val="6C550070"/>
    <w:rsid w:val="6C68BABA"/>
    <w:rsid w:val="6CAB73F0"/>
    <w:rsid w:val="6CDF06E1"/>
    <w:rsid w:val="6D037DF5"/>
    <w:rsid w:val="6D23227C"/>
    <w:rsid w:val="6D387F43"/>
    <w:rsid w:val="6D399E5B"/>
    <w:rsid w:val="6D5320E8"/>
    <w:rsid w:val="6D663651"/>
    <w:rsid w:val="6D8DAEFA"/>
    <w:rsid w:val="6DA7F618"/>
    <w:rsid w:val="6E8CD497"/>
    <w:rsid w:val="6EA407F6"/>
    <w:rsid w:val="6EFEF845"/>
    <w:rsid w:val="6F7AC10C"/>
    <w:rsid w:val="6F8DECB1"/>
    <w:rsid w:val="6F96A69B"/>
    <w:rsid w:val="6F9A9C0E"/>
    <w:rsid w:val="6F9B0DF1"/>
    <w:rsid w:val="6F9CD308"/>
    <w:rsid w:val="6FA4C08E"/>
    <w:rsid w:val="6FEB78EA"/>
    <w:rsid w:val="7089F58E"/>
    <w:rsid w:val="71105DBC"/>
    <w:rsid w:val="712BB73A"/>
    <w:rsid w:val="713EB2C7"/>
    <w:rsid w:val="716B3091"/>
    <w:rsid w:val="717F0C79"/>
    <w:rsid w:val="717FEB86"/>
    <w:rsid w:val="71BC0BAB"/>
    <w:rsid w:val="71EF9BE1"/>
    <w:rsid w:val="7212FC57"/>
    <w:rsid w:val="7217F82B"/>
    <w:rsid w:val="72F70B35"/>
    <w:rsid w:val="7343EEC0"/>
    <w:rsid w:val="7347831E"/>
    <w:rsid w:val="735C2169"/>
    <w:rsid w:val="73738072"/>
    <w:rsid w:val="7383C793"/>
    <w:rsid w:val="73EBDE7F"/>
    <w:rsid w:val="74064B1E"/>
    <w:rsid w:val="74B01070"/>
    <w:rsid w:val="75AEDC40"/>
    <w:rsid w:val="76140212"/>
    <w:rsid w:val="76284377"/>
    <w:rsid w:val="7635A77A"/>
    <w:rsid w:val="76662625"/>
    <w:rsid w:val="76706498"/>
    <w:rsid w:val="7688D0BE"/>
    <w:rsid w:val="76A861EF"/>
    <w:rsid w:val="7718FFDC"/>
    <w:rsid w:val="7728ACE0"/>
    <w:rsid w:val="77393581"/>
    <w:rsid w:val="77A2D076"/>
    <w:rsid w:val="77FEB314"/>
    <w:rsid w:val="781A87C6"/>
    <w:rsid w:val="7823F0E7"/>
    <w:rsid w:val="782C0640"/>
    <w:rsid w:val="78A39566"/>
    <w:rsid w:val="78DBC145"/>
    <w:rsid w:val="79429D4B"/>
    <w:rsid w:val="79613DDA"/>
    <w:rsid w:val="79718647"/>
    <w:rsid w:val="79797F9A"/>
    <w:rsid w:val="79B69E19"/>
    <w:rsid w:val="79C60A60"/>
    <w:rsid w:val="79E00A22"/>
    <w:rsid w:val="7A124297"/>
    <w:rsid w:val="7A13767F"/>
    <w:rsid w:val="7A4EFA5D"/>
    <w:rsid w:val="7AB7A01B"/>
    <w:rsid w:val="7ADDDC40"/>
    <w:rsid w:val="7AF0E975"/>
    <w:rsid w:val="7B1478C3"/>
    <w:rsid w:val="7B8A23CE"/>
    <w:rsid w:val="7C1E0032"/>
    <w:rsid w:val="7C1F75F7"/>
    <w:rsid w:val="7C3D3C04"/>
    <w:rsid w:val="7C61F7BF"/>
    <w:rsid w:val="7D067C15"/>
    <w:rsid w:val="7D4E1845"/>
    <w:rsid w:val="7D7DA1FC"/>
    <w:rsid w:val="7DB5C08C"/>
    <w:rsid w:val="7DFBB492"/>
    <w:rsid w:val="7F328F77"/>
    <w:rsid w:val="7FA3F303"/>
    <w:rsid w:val="7FE583FA"/>
    <w:rsid w:val="7FF5939C"/>
    <w:rsid w:val="7FF8100A"/>
    <w:rsid w:val="7FFAD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E336"/>
  <w15:chartTrackingRefBased/>
  <w15:docId w15:val="{43FC634D-C5FE-4AD4-8627-2426A7CB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2D1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2D1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2D1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2D1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2D1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2D1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2D1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2D1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2D1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2D1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2D1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2D1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2D1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2D1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2D1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2D1F"/>
    <w:rPr>
      <w:rFonts w:eastAsiaTheme="majorEastAsia" w:cstheme="majorBidi"/>
      <w:color w:val="272727" w:themeColor="text1" w:themeTint="D8"/>
    </w:rPr>
  </w:style>
  <w:style w:type="paragraph" w:styleId="Otsikko">
    <w:name w:val="Title"/>
    <w:basedOn w:val="Normaali"/>
    <w:next w:val="Normaali"/>
    <w:link w:val="OtsikkoChar"/>
    <w:uiPriority w:val="10"/>
    <w:qFormat/>
    <w:rsid w:val="005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2D1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2D1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2D1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2D1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2D1F"/>
    <w:rPr>
      <w:i/>
      <w:iCs/>
      <w:color w:val="404040" w:themeColor="text1" w:themeTint="BF"/>
    </w:rPr>
  </w:style>
  <w:style w:type="paragraph" w:styleId="Luettelokappale">
    <w:name w:val="List Paragraph"/>
    <w:basedOn w:val="Normaali"/>
    <w:uiPriority w:val="34"/>
    <w:qFormat/>
    <w:rsid w:val="00542D1F"/>
    <w:pPr>
      <w:ind w:left="720"/>
      <w:contextualSpacing/>
    </w:pPr>
  </w:style>
  <w:style w:type="character" w:styleId="Voimakaskorostus">
    <w:name w:val="Intense Emphasis"/>
    <w:basedOn w:val="Kappaleenoletusfontti"/>
    <w:uiPriority w:val="21"/>
    <w:qFormat/>
    <w:rsid w:val="00542D1F"/>
    <w:rPr>
      <w:i/>
      <w:iCs/>
      <w:color w:val="0F4761" w:themeColor="accent1" w:themeShade="BF"/>
    </w:rPr>
  </w:style>
  <w:style w:type="paragraph" w:styleId="Erottuvalainaus">
    <w:name w:val="Intense Quote"/>
    <w:basedOn w:val="Normaali"/>
    <w:next w:val="Normaali"/>
    <w:link w:val="ErottuvalainausChar"/>
    <w:uiPriority w:val="30"/>
    <w:qFormat/>
    <w:rsid w:val="0054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2D1F"/>
    <w:rPr>
      <w:i/>
      <w:iCs/>
      <w:color w:val="0F4761" w:themeColor="accent1" w:themeShade="BF"/>
    </w:rPr>
  </w:style>
  <w:style w:type="character" w:styleId="Erottuvaviittaus">
    <w:name w:val="Intense Reference"/>
    <w:basedOn w:val="Kappaleenoletusfontti"/>
    <w:uiPriority w:val="32"/>
    <w:qFormat/>
    <w:rsid w:val="00542D1F"/>
    <w:rPr>
      <w:b/>
      <w:bCs/>
      <w:smallCaps/>
      <w:color w:val="0F4761" w:themeColor="accent1" w:themeShade="BF"/>
      <w:spacing w:val="5"/>
    </w:rPr>
  </w:style>
  <w:style w:type="character" w:customStyle="1" w:styleId="SeliteChar">
    <w:name w:val="Selite Char"/>
    <w:basedOn w:val="Kappaleenoletusfontti"/>
    <w:link w:val="Selite"/>
    <w:locked/>
    <w:rsid w:val="00A2536F"/>
    <w:rPr>
      <w:rFonts w:ascii="Segoe UI" w:hAnsi="Segoe UI" w:cs="Segoe UI"/>
      <w:i/>
      <w:szCs w:val="18"/>
    </w:rPr>
  </w:style>
  <w:style w:type="paragraph" w:customStyle="1" w:styleId="Selite">
    <w:name w:val="Selite"/>
    <w:basedOn w:val="Seliteteksti"/>
    <w:link w:val="SeliteChar"/>
    <w:qFormat/>
    <w:rsid w:val="00A2536F"/>
    <w:pPr>
      <w:spacing w:line="276" w:lineRule="auto"/>
    </w:pPr>
    <w:rPr>
      <w:i/>
      <w:sz w:val="24"/>
    </w:rPr>
  </w:style>
  <w:style w:type="paragraph" w:styleId="Seliteteksti">
    <w:name w:val="Balloon Text"/>
    <w:basedOn w:val="Normaali"/>
    <w:link w:val="SelitetekstiChar"/>
    <w:uiPriority w:val="99"/>
    <w:semiHidden/>
    <w:unhideWhenUsed/>
    <w:rsid w:val="00A2536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36F"/>
    <w:rPr>
      <w:rFonts w:ascii="Segoe UI" w:hAnsi="Segoe UI" w:cs="Segoe UI"/>
      <w:sz w:val="18"/>
      <w:szCs w:val="18"/>
    </w:rPr>
  </w:style>
  <w:style w:type="paragraph" w:styleId="NormaaliWWW">
    <w:name w:val="Normal (Web)"/>
    <w:basedOn w:val="Normaali"/>
    <w:uiPriority w:val="99"/>
    <w:unhideWhenUsed/>
    <w:rsid w:val="0038118A"/>
    <w:pPr>
      <w:spacing w:before="100" w:beforeAutospacing="1" w:after="100" w:afterAutospacing="1" w:line="240" w:lineRule="auto"/>
    </w:pPr>
    <w:rPr>
      <w:rFonts w:ascii="Times New Roman" w:eastAsia="Times New Roman" w:hAnsi="Times New Roman" w:cs="Times New Roman"/>
      <w:color w:val="000000"/>
      <w:kern w:val="0"/>
      <w:lang w:eastAsia="fi-FI"/>
      <w14:ligatures w14:val="none"/>
    </w:rPr>
  </w:style>
  <w:style w:type="paragraph" w:customStyle="1" w:styleId="western">
    <w:name w:val="western"/>
    <w:basedOn w:val="Normaali"/>
    <w:rsid w:val="0046358A"/>
    <w:pPr>
      <w:spacing w:before="100" w:beforeAutospacing="1" w:after="100" w:afterAutospacing="1" w:line="240" w:lineRule="auto"/>
    </w:pPr>
    <w:rPr>
      <w:rFonts w:ascii="Arial" w:eastAsia="Times New Roman" w:hAnsi="Arial" w:cs="Arial"/>
      <w:b/>
      <w:bCs/>
      <w:color w:val="000000"/>
      <w:kern w:val="0"/>
      <w:sz w:val="18"/>
      <w:szCs w:val="18"/>
      <w:lang w:eastAsia="fi-FI"/>
      <w14:ligatures w14:val="none"/>
    </w:rPr>
  </w:style>
  <w:style w:type="character" w:styleId="Hyperlinkki">
    <w:name w:val="Hyperlink"/>
    <w:basedOn w:val="Kappaleenoletusfontti"/>
    <w:uiPriority w:val="99"/>
    <w:unhideWhenUsed/>
    <w:rsid w:val="00AE4ECB"/>
    <w:rPr>
      <w:color w:val="467886" w:themeColor="hyperlink"/>
      <w:u w:val="single"/>
    </w:rPr>
  </w:style>
  <w:style w:type="character" w:styleId="Ratkaisematonmaininta">
    <w:name w:val="Unresolved Mention"/>
    <w:basedOn w:val="Kappaleenoletusfontti"/>
    <w:uiPriority w:val="99"/>
    <w:semiHidden/>
    <w:unhideWhenUsed/>
    <w:rsid w:val="00AE4ECB"/>
    <w:rPr>
      <w:color w:val="605E5C"/>
      <w:shd w:val="clear" w:color="auto" w:fill="E1DFDD"/>
    </w:rPr>
  </w:style>
  <w:style w:type="paragraph" w:styleId="Eivli">
    <w:name w:val="No Spacing"/>
    <w:link w:val="EivliChar"/>
    <w:uiPriority w:val="1"/>
    <w:qFormat/>
    <w:rsid w:val="0002464C"/>
    <w:pPr>
      <w:spacing w:after="0" w:line="240" w:lineRule="auto"/>
    </w:pPr>
    <w:rPr>
      <w:rFonts w:eastAsiaTheme="minorEastAsia"/>
      <w:kern w:val="0"/>
      <w:sz w:val="22"/>
      <w:szCs w:val="22"/>
      <w:lang w:eastAsia="fi-FI"/>
      <w14:ligatures w14:val="none"/>
    </w:rPr>
  </w:style>
  <w:style w:type="character" w:customStyle="1" w:styleId="EivliChar">
    <w:name w:val="Ei väliä Char"/>
    <w:basedOn w:val="Kappaleenoletusfontti"/>
    <w:link w:val="Eivli"/>
    <w:uiPriority w:val="1"/>
    <w:rsid w:val="0002464C"/>
    <w:rPr>
      <w:rFonts w:eastAsiaTheme="minorEastAsia"/>
      <w:kern w:val="0"/>
      <w:sz w:val="22"/>
      <w:szCs w:val="22"/>
      <w:lang w:eastAsia="fi-FI"/>
      <w14:ligatures w14:val="none"/>
    </w:rPr>
  </w:style>
  <w:style w:type="paragraph" w:styleId="Yltunniste">
    <w:name w:val="header"/>
    <w:basedOn w:val="Normaali"/>
    <w:link w:val="YltunnisteChar"/>
    <w:uiPriority w:val="99"/>
    <w:unhideWhenUsed/>
    <w:rsid w:val="00BB7E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B7EBD"/>
  </w:style>
  <w:style w:type="paragraph" w:styleId="Alatunniste">
    <w:name w:val="footer"/>
    <w:basedOn w:val="Normaali"/>
    <w:link w:val="AlatunnisteChar"/>
    <w:uiPriority w:val="99"/>
    <w:unhideWhenUsed/>
    <w:rsid w:val="00BB7E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59">
      <w:bodyDiv w:val="1"/>
      <w:marLeft w:val="0"/>
      <w:marRight w:val="0"/>
      <w:marTop w:val="0"/>
      <w:marBottom w:val="0"/>
      <w:divBdr>
        <w:top w:val="none" w:sz="0" w:space="0" w:color="auto"/>
        <w:left w:val="none" w:sz="0" w:space="0" w:color="auto"/>
        <w:bottom w:val="none" w:sz="0" w:space="0" w:color="auto"/>
        <w:right w:val="none" w:sz="0" w:space="0" w:color="auto"/>
      </w:divBdr>
    </w:div>
    <w:div w:id="51275698">
      <w:bodyDiv w:val="1"/>
      <w:marLeft w:val="0"/>
      <w:marRight w:val="0"/>
      <w:marTop w:val="0"/>
      <w:marBottom w:val="0"/>
      <w:divBdr>
        <w:top w:val="none" w:sz="0" w:space="0" w:color="auto"/>
        <w:left w:val="none" w:sz="0" w:space="0" w:color="auto"/>
        <w:bottom w:val="none" w:sz="0" w:space="0" w:color="auto"/>
        <w:right w:val="none" w:sz="0" w:space="0" w:color="auto"/>
      </w:divBdr>
    </w:div>
    <w:div w:id="60450072">
      <w:bodyDiv w:val="1"/>
      <w:marLeft w:val="0"/>
      <w:marRight w:val="0"/>
      <w:marTop w:val="0"/>
      <w:marBottom w:val="0"/>
      <w:divBdr>
        <w:top w:val="none" w:sz="0" w:space="0" w:color="auto"/>
        <w:left w:val="none" w:sz="0" w:space="0" w:color="auto"/>
        <w:bottom w:val="none" w:sz="0" w:space="0" w:color="auto"/>
        <w:right w:val="none" w:sz="0" w:space="0" w:color="auto"/>
      </w:divBdr>
    </w:div>
    <w:div w:id="120923772">
      <w:bodyDiv w:val="1"/>
      <w:marLeft w:val="0"/>
      <w:marRight w:val="0"/>
      <w:marTop w:val="0"/>
      <w:marBottom w:val="0"/>
      <w:divBdr>
        <w:top w:val="none" w:sz="0" w:space="0" w:color="auto"/>
        <w:left w:val="none" w:sz="0" w:space="0" w:color="auto"/>
        <w:bottom w:val="none" w:sz="0" w:space="0" w:color="auto"/>
        <w:right w:val="none" w:sz="0" w:space="0" w:color="auto"/>
      </w:divBdr>
    </w:div>
    <w:div w:id="124083603">
      <w:bodyDiv w:val="1"/>
      <w:marLeft w:val="0"/>
      <w:marRight w:val="0"/>
      <w:marTop w:val="0"/>
      <w:marBottom w:val="0"/>
      <w:divBdr>
        <w:top w:val="none" w:sz="0" w:space="0" w:color="auto"/>
        <w:left w:val="none" w:sz="0" w:space="0" w:color="auto"/>
        <w:bottom w:val="none" w:sz="0" w:space="0" w:color="auto"/>
        <w:right w:val="none" w:sz="0" w:space="0" w:color="auto"/>
      </w:divBdr>
    </w:div>
    <w:div w:id="167063721">
      <w:bodyDiv w:val="1"/>
      <w:marLeft w:val="0"/>
      <w:marRight w:val="0"/>
      <w:marTop w:val="0"/>
      <w:marBottom w:val="0"/>
      <w:divBdr>
        <w:top w:val="none" w:sz="0" w:space="0" w:color="auto"/>
        <w:left w:val="none" w:sz="0" w:space="0" w:color="auto"/>
        <w:bottom w:val="none" w:sz="0" w:space="0" w:color="auto"/>
        <w:right w:val="none" w:sz="0" w:space="0" w:color="auto"/>
      </w:divBdr>
    </w:div>
    <w:div w:id="217204175">
      <w:bodyDiv w:val="1"/>
      <w:marLeft w:val="0"/>
      <w:marRight w:val="0"/>
      <w:marTop w:val="0"/>
      <w:marBottom w:val="0"/>
      <w:divBdr>
        <w:top w:val="none" w:sz="0" w:space="0" w:color="auto"/>
        <w:left w:val="none" w:sz="0" w:space="0" w:color="auto"/>
        <w:bottom w:val="none" w:sz="0" w:space="0" w:color="auto"/>
        <w:right w:val="none" w:sz="0" w:space="0" w:color="auto"/>
      </w:divBdr>
    </w:div>
    <w:div w:id="258370723">
      <w:bodyDiv w:val="1"/>
      <w:marLeft w:val="0"/>
      <w:marRight w:val="0"/>
      <w:marTop w:val="0"/>
      <w:marBottom w:val="0"/>
      <w:divBdr>
        <w:top w:val="none" w:sz="0" w:space="0" w:color="auto"/>
        <w:left w:val="none" w:sz="0" w:space="0" w:color="auto"/>
        <w:bottom w:val="none" w:sz="0" w:space="0" w:color="auto"/>
        <w:right w:val="none" w:sz="0" w:space="0" w:color="auto"/>
      </w:divBdr>
    </w:div>
    <w:div w:id="289478728">
      <w:bodyDiv w:val="1"/>
      <w:marLeft w:val="0"/>
      <w:marRight w:val="0"/>
      <w:marTop w:val="0"/>
      <w:marBottom w:val="0"/>
      <w:divBdr>
        <w:top w:val="none" w:sz="0" w:space="0" w:color="auto"/>
        <w:left w:val="none" w:sz="0" w:space="0" w:color="auto"/>
        <w:bottom w:val="none" w:sz="0" w:space="0" w:color="auto"/>
        <w:right w:val="none" w:sz="0" w:space="0" w:color="auto"/>
      </w:divBdr>
    </w:div>
    <w:div w:id="408577932">
      <w:bodyDiv w:val="1"/>
      <w:marLeft w:val="0"/>
      <w:marRight w:val="0"/>
      <w:marTop w:val="0"/>
      <w:marBottom w:val="0"/>
      <w:divBdr>
        <w:top w:val="none" w:sz="0" w:space="0" w:color="auto"/>
        <w:left w:val="none" w:sz="0" w:space="0" w:color="auto"/>
        <w:bottom w:val="none" w:sz="0" w:space="0" w:color="auto"/>
        <w:right w:val="none" w:sz="0" w:space="0" w:color="auto"/>
      </w:divBdr>
    </w:div>
    <w:div w:id="421146007">
      <w:bodyDiv w:val="1"/>
      <w:marLeft w:val="0"/>
      <w:marRight w:val="0"/>
      <w:marTop w:val="0"/>
      <w:marBottom w:val="0"/>
      <w:divBdr>
        <w:top w:val="none" w:sz="0" w:space="0" w:color="auto"/>
        <w:left w:val="none" w:sz="0" w:space="0" w:color="auto"/>
        <w:bottom w:val="none" w:sz="0" w:space="0" w:color="auto"/>
        <w:right w:val="none" w:sz="0" w:space="0" w:color="auto"/>
      </w:divBdr>
    </w:div>
    <w:div w:id="487943058">
      <w:bodyDiv w:val="1"/>
      <w:marLeft w:val="0"/>
      <w:marRight w:val="0"/>
      <w:marTop w:val="0"/>
      <w:marBottom w:val="0"/>
      <w:divBdr>
        <w:top w:val="none" w:sz="0" w:space="0" w:color="auto"/>
        <w:left w:val="none" w:sz="0" w:space="0" w:color="auto"/>
        <w:bottom w:val="none" w:sz="0" w:space="0" w:color="auto"/>
        <w:right w:val="none" w:sz="0" w:space="0" w:color="auto"/>
      </w:divBdr>
    </w:div>
    <w:div w:id="490027300">
      <w:bodyDiv w:val="1"/>
      <w:marLeft w:val="0"/>
      <w:marRight w:val="0"/>
      <w:marTop w:val="0"/>
      <w:marBottom w:val="0"/>
      <w:divBdr>
        <w:top w:val="none" w:sz="0" w:space="0" w:color="auto"/>
        <w:left w:val="none" w:sz="0" w:space="0" w:color="auto"/>
        <w:bottom w:val="none" w:sz="0" w:space="0" w:color="auto"/>
        <w:right w:val="none" w:sz="0" w:space="0" w:color="auto"/>
      </w:divBdr>
    </w:div>
    <w:div w:id="559248657">
      <w:bodyDiv w:val="1"/>
      <w:marLeft w:val="0"/>
      <w:marRight w:val="0"/>
      <w:marTop w:val="0"/>
      <w:marBottom w:val="0"/>
      <w:divBdr>
        <w:top w:val="none" w:sz="0" w:space="0" w:color="auto"/>
        <w:left w:val="none" w:sz="0" w:space="0" w:color="auto"/>
        <w:bottom w:val="none" w:sz="0" w:space="0" w:color="auto"/>
        <w:right w:val="none" w:sz="0" w:space="0" w:color="auto"/>
      </w:divBdr>
    </w:div>
    <w:div w:id="572620552">
      <w:bodyDiv w:val="1"/>
      <w:marLeft w:val="0"/>
      <w:marRight w:val="0"/>
      <w:marTop w:val="0"/>
      <w:marBottom w:val="0"/>
      <w:divBdr>
        <w:top w:val="none" w:sz="0" w:space="0" w:color="auto"/>
        <w:left w:val="none" w:sz="0" w:space="0" w:color="auto"/>
        <w:bottom w:val="none" w:sz="0" w:space="0" w:color="auto"/>
        <w:right w:val="none" w:sz="0" w:space="0" w:color="auto"/>
      </w:divBdr>
    </w:div>
    <w:div w:id="620452620">
      <w:bodyDiv w:val="1"/>
      <w:marLeft w:val="0"/>
      <w:marRight w:val="0"/>
      <w:marTop w:val="0"/>
      <w:marBottom w:val="0"/>
      <w:divBdr>
        <w:top w:val="none" w:sz="0" w:space="0" w:color="auto"/>
        <w:left w:val="none" w:sz="0" w:space="0" w:color="auto"/>
        <w:bottom w:val="none" w:sz="0" w:space="0" w:color="auto"/>
        <w:right w:val="none" w:sz="0" w:space="0" w:color="auto"/>
      </w:divBdr>
    </w:div>
    <w:div w:id="664167913">
      <w:bodyDiv w:val="1"/>
      <w:marLeft w:val="0"/>
      <w:marRight w:val="0"/>
      <w:marTop w:val="0"/>
      <w:marBottom w:val="0"/>
      <w:divBdr>
        <w:top w:val="none" w:sz="0" w:space="0" w:color="auto"/>
        <w:left w:val="none" w:sz="0" w:space="0" w:color="auto"/>
        <w:bottom w:val="none" w:sz="0" w:space="0" w:color="auto"/>
        <w:right w:val="none" w:sz="0" w:space="0" w:color="auto"/>
      </w:divBdr>
    </w:div>
    <w:div w:id="736170808">
      <w:bodyDiv w:val="1"/>
      <w:marLeft w:val="0"/>
      <w:marRight w:val="0"/>
      <w:marTop w:val="0"/>
      <w:marBottom w:val="0"/>
      <w:divBdr>
        <w:top w:val="none" w:sz="0" w:space="0" w:color="auto"/>
        <w:left w:val="none" w:sz="0" w:space="0" w:color="auto"/>
        <w:bottom w:val="none" w:sz="0" w:space="0" w:color="auto"/>
        <w:right w:val="none" w:sz="0" w:space="0" w:color="auto"/>
      </w:divBdr>
    </w:div>
    <w:div w:id="752237039">
      <w:bodyDiv w:val="1"/>
      <w:marLeft w:val="0"/>
      <w:marRight w:val="0"/>
      <w:marTop w:val="0"/>
      <w:marBottom w:val="0"/>
      <w:divBdr>
        <w:top w:val="none" w:sz="0" w:space="0" w:color="auto"/>
        <w:left w:val="none" w:sz="0" w:space="0" w:color="auto"/>
        <w:bottom w:val="none" w:sz="0" w:space="0" w:color="auto"/>
        <w:right w:val="none" w:sz="0" w:space="0" w:color="auto"/>
      </w:divBdr>
    </w:div>
    <w:div w:id="765997826">
      <w:bodyDiv w:val="1"/>
      <w:marLeft w:val="0"/>
      <w:marRight w:val="0"/>
      <w:marTop w:val="0"/>
      <w:marBottom w:val="0"/>
      <w:divBdr>
        <w:top w:val="none" w:sz="0" w:space="0" w:color="auto"/>
        <w:left w:val="none" w:sz="0" w:space="0" w:color="auto"/>
        <w:bottom w:val="none" w:sz="0" w:space="0" w:color="auto"/>
        <w:right w:val="none" w:sz="0" w:space="0" w:color="auto"/>
      </w:divBdr>
    </w:div>
    <w:div w:id="847984032">
      <w:bodyDiv w:val="1"/>
      <w:marLeft w:val="0"/>
      <w:marRight w:val="0"/>
      <w:marTop w:val="0"/>
      <w:marBottom w:val="0"/>
      <w:divBdr>
        <w:top w:val="none" w:sz="0" w:space="0" w:color="auto"/>
        <w:left w:val="none" w:sz="0" w:space="0" w:color="auto"/>
        <w:bottom w:val="none" w:sz="0" w:space="0" w:color="auto"/>
        <w:right w:val="none" w:sz="0" w:space="0" w:color="auto"/>
      </w:divBdr>
    </w:div>
    <w:div w:id="859978029">
      <w:bodyDiv w:val="1"/>
      <w:marLeft w:val="0"/>
      <w:marRight w:val="0"/>
      <w:marTop w:val="0"/>
      <w:marBottom w:val="0"/>
      <w:divBdr>
        <w:top w:val="none" w:sz="0" w:space="0" w:color="auto"/>
        <w:left w:val="none" w:sz="0" w:space="0" w:color="auto"/>
        <w:bottom w:val="none" w:sz="0" w:space="0" w:color="auto"/>
        <w:right w:val="none" w:sz="0" w:space="0" w:color="auto"/>
      </w:divBdr>
    </w:div>
    <w:div w:id="876359446">
      <w:bodyDiv w:val="1"/>
      <w:marLeft w:val="0"/>
      <w:marRight w:val="0"/>
      <w:marTop w:val="0"/>
      <w:marBottom w:val="0"/>
      <w:divBdr>
        <w:top w:val="none" w:sz="0" w:space="0" w:color="auto"/>
        <w:left w:val="none" w:sz="0" w:space="0" w:color="auto"/>
        <w:bottom w:val="none" w:sz="0" w:space="0" w:color="auto"/>
        <w:right w:val="none" w:sz="0" w:space="0" w:color="auto"/>
      </w:divBdr>
    </w:div>
    <w:div w:id="876550904">
      <w:bodyDiv w:val="1"/>
      <w:marLeft w:val="0"/>
      <w:marRight w:val="0"/>
      <w:marTop w:val="0"/>
      <w:marBottom w:val="0"/>
      <w:divBdr>
        <w:top w:val="none" w:sz="0" w:space="0" w:color="auto"/>
        <w:left w:val="none" w:sz="0" w:space="0" w:color="auto"/>
        <w:bottom w:val="none" w:sz="0" w:space="0" w:color="auto"/>
        <w:right w:val="none" w:sz="0" w:space="0" w:color="auto"/>
      </w:divBdr>
    </w:div>
    <w:div w:id="881752859">
      <w:bodyDiv w:val="1"/>
      <w:marLeft w:val="0"/>
      <w:marRight w:val="0"/>
      <w:marTop w:val="0"/>
      <w:marBottom w:val="0"/>
      <w:divBdr>
        <w:top w:val="none" w:sz="0" w:space="0" w:color="auto"/>
        <w:left w:val="none" w:sz="0" w:space="0" w:color="auto"/>
        <w:bottom w:val="none" w:sz="0" w:space="0" w:color="auto"/>
        <w:right w:val="none" w:sz="0" w:space="0" w:color="auto"/>
      </w:divBdr>
    </w:div>
    <w:div w:id="940643403">
      <w:bodyDiv w:val="1"/>
      <w:marLeft w:val="0"/>
      <w:marRight w:val="0"/>
      <w:marTop w:val="0"/>
      <w:marBottom w:val="0"/>
      <w:divBdr>
        <w:top w:val="none" w:sz="0" w:space="0" w:color="auto"/>
        <w:left w:val="none" w:sz="0" w:space="0" w:color="auto"/>
        <w:bottom w:val="none" w:sz="0" w:space="0" w:color="auto"/>
        <w:right w:val="none" w:sz="0" w:space="0" w:color="auto"/>
      </w:divBdr>
    </w:div>
    <w:div w:id="951858763">
      <w:bodyDiv w:val="1"/>
      <w:marLeft w:val="0"/>
      <w:marRight w:val="0"/>
      <w:marTop w:val="0"/>
      <w:marBottom w:val="0"/>
      <w:divBdr>
        <w:top w:val="none" w:sz="0" w:space="0" w:color="auto"/>
        <w:left w:val="none" w:sz="0" w:space="0" w:color="auto"/>
        <w:bottom w:val="none" w:sz="0" w:space="0" w:color="auto"/>
        <w:right w:val="none" w:sz="0" w:space="0" w:color="auto"/>
      </w:divBdr>
    </w:div>
    <w:div w:id="1008750652">
      <w:bodyDiv w:val="1"/>
      <w:marLeft w:val="0"/>
      <w:marRight w:val="0"/>
      <w:marTop w:val="0"/>
      <w:marBottom w:val="0"/>
      <w:divBdr>
        <w:top w:val="none" w:sz="0" w:space="0" w:color="auto"/>
        <w:left w:val="none" w:sz="0" w:space="0" w:color="auto"/>
        <w:bottom w:val="none" w:sz="0" w:space="0" w:color="auto"/>
        <w:right w:val="none" w:sz="0" w:space="0" w:color="auto"/>
      </w:divBdr>
    </w:div>
    <w:div w:id="1020162494">
      <w:bodyDiv w:val="1"/>
      <w:marLeft w:val="0"/>
      <w:marRight w:val="0"/>
      <w:marTop w:val="0"/>
      <w:marBottom w:val="0"/>
      <w:divBdr>
        <w:top w:val="none" w:sz="0" w:space="0" w:color="auto"/>
        <w:left w:val="none" w:sz="0" w:space="0" w:color="auto"/>
        <w:bottom w:val="none" w:sz="0" w:space="0" w:color="auto"/>
        <w:right w:val="none" w:sz="0" w:space="0" w:color="auto"/>
      </w:divBdr>
    </w:div>
    <w:div w:id="1032414316">
      <w:bodyDiv w:val="1"/>
      <w:marLeft w:val="0"/>
      <w:marRight w:val="0"/>
      <w:marTop w:val="0"/>
      <w:marBottom w:val="0"/>
      <w:divBdr>
        <w:top w:val="none" w:sz="0" w:space="0" w:color="auto"/>
        <w:left w:val="none" w:sz="0" w:space="0" w:color="auto"/>
        <w:bottom w:val="none" w:sz="0" w:space="0" w:color="auto"/>
        <w:right w:val="none" w:sz="0" w:space="0" w:color="auto"/>
      </w:divBdr>
    </w:div>
    <w:div w:id="1034381144">
      <w:bodyDiv w:val="1"/>
      <w:marLeft w:val="0"/>
      <w:marRight w:val="0"/>
      <w:marTop w:val="0"/>
      <w:marBottom w:val="0"/>
      <w:divBdr>
        <w:top w:val="none" w:sz="0" w:space="0" w:color="auto"/>
        <w:left w:val="none" w:sz="0" w:space="0" w:color="auto"/>
        <w:bottom w:val="none" w:sz="0" w:space="0" w:color="auto"/>
        <w:right w:val="none" w:sz="0" w:space="0" w:color="auto"/>
      </w:divBdr>
    </w:div>
    <w:div w:id="1125856462">
      <w:bodyDiv w:val="1"/>
      <w:marLeft w:val="0"/>
      <w:marRight w:val="0"/>
      <w:marTop w:val="0"/>
      <w:marBottom w:val="0"/>
      <w:divBdr>
        <w:top w:val="none" w:sz="0" w:space="0" w:color="auto"/>
        <w:left w:val="none" w:sz="0" w:space="0" w:color="auto"/>
        <w:bottom w:val="none" w:sz="0" w:space="0" w:color="auto"/>
        <w:right w:val="none" w:sz="0" w:space="0" w:color="auto"/>
      </w:divBdr>
    </w:div>
    <w:div w:id="1140918748">
      <w:bodyDiv w:val="1"/>
      <w:marLeft w:val="0"/>
      <w:marRight w:val="0"/>
      <w:marTop w:val="0"/>
      <w:marBottom w:val="0"/>
      <w:divBdr>
        <w:top w:val="none" w:sz="0" w:space="0" w:color="auto"/>
        <w:left w:val="none" w:sz="0" w:space="0" w:color="auto"/>
        <w:bottom w:val="none" w:sz="0" w:space="0" w:color="auto"/>
        <w:right w:val="none" w:sz="0" w:space="0" w:color="auto"/>
      </w:divBdr>
    </w:div>
    <w:div w:id="1150975898">
      <w:bodyDiv w:val="1"/>
      <w:marLeft w:val="0"/>
      <w:marRight w:val="0"/>
      <w:marTop w:val="0"/>
      <w:marBottom w:val="0"/>
      <w:divBdr>
        <w:top w:val="none" w:sz="0" w:space="0" w:color="auto"/>
        <w:left w:val="none" w:sz="0" w:space="0" w:color="auto"/>
        <w:bottom w:val="none" w:sz="0" w:space="0" w:color="auto"/>
        <w:right w:val="none" w:sz="0" w:space="0" w:color="auto"/>
      </w:divBdr>
    </w:div>
    <w:div w:id="1170677115">
      <w:bodyDiv w:val="1"/>
      <w:marLeft w:val="0"/>
      <w:marRight w:val="0"/>
      <w:marTop w:val="0"/>
      <w:marBottom w:val="0"/>
      <w:divBdr>
        <w:top w:val="none" w:sz="0" w:space="0" w:color="auto"/>
        <w:left w:val="none" w:sz="0" w:space="0" w:color="auto"/>
        <w:bottom w:val="none" w:sz="0" w:space="0" w:color="auto"/>
        <w:right w:val="none" w:sz="0" w:space="0" w:color="auto"/>
      </w:divBdr>
    </w:div>
    <w:div w:id="1321543263">
      <w:bodyDiv w:val="1"/>
      <w:marLeft w:val="0"/>
      <w:marRight w:val="0"/>
      <w:marTop w:val="0"/>
      <w:marBottom w:val="0"/>
      <w:divBdr>
        <w:top w:val="none" w:sz="0" w:space="0" w:color="auto"/>
        <w:left w:val="none" w:sz="0" w:space="0" w:color="auto"/>
        <w:bottom w:val="none" w:sz="0" w:space="0" w:color="auto"/>
        <w:right w:val="none" w:sz="0" w:space="0" w:color="auto"/>
      </w:divBdr>
    </w:div>
    <w:div w:id="1371538074">
      <w:bodyDiv w:val="1"/>
      <w:marLeft w:val="0"/>
      <w:marRight w:val="0"/>
      <w:marTop w:val="0"/>
      <w:marBottom w:val="0"/>
      <w:divBdr>
        <w:top w:val="none" w:sz="0" w:space="0" w:color="auto"/>
        <w:left w:val="none" w:sz="0" w:space="0" w:color="auto"/>
        <w:bottom w:val="none" w:sz="0" w:space="0" w:color="auto"/>
        <w:right w:val="none" w:sz="0" w:space="0" w:color="auto"/>
      </w:divBdr>
    </w:div>
    <w:div w:id="1396856868">
      <w:bodyDiv w:val="1"/>
      <w:marLeft w:val="0"/>
      <w:marRight w:val="0"/>
      <w:marTop w:val="0"/>
      <w:marBottom w:val="0"/>
      <w:divBdr>
        <w:top w:val="none" w:sz="0" w:space="0" w:color="auto"/>
        <w:left w:val="none" w:sz="0" w:space="0" w:color="auto"/>
        <w:bottom w:val="none" w:sz="0" w:space="0" w:color="auto"/>
        <w:right w:val="none" w:sz="0" w:space="0" w:color="auto"/>
      </w:divBdr>
    </w:div>
    <w:div w:id="1406805539">
      <w:bodyDiv w:val="1"/>
      <w:marLeft w:val="0"/>
      <w:marRight w:val="0"/>
      <w:marTop w:val="0"/>
      <w:marBottom w:val="0"/>
      <w:divBdr>
        <w:top w:val="none" w:sz="0" w:space="0" w:color="auto"/>
        <w:left w:val="none" w:sz="0" w:space="0" w:color="auto"/>
        <w:bottom w:val="none" w:sz="0" w:space="0" w:color="auto"/>
        <w:right w:val="none" w:sz="0" w:space="0" w:color="auto"/>
      </w:divBdr>
    </w:div>
    <w:div w:id="1431704262">
      <w:bodyDiv w:val="1"/>
      <w:marLeft w:val="0"/>
      <w:marRight w:val="0"/>
      <w:marTop w:val="0"/>
      <w:marBottom w:val="0"/>
      <w:divBdr>
        <w:top w:val="none" w:sz="0" w:space="0" w:color="auto"/>
        <w:left w:val="none" w:sz="0" w:space="0" w:color="auto"/>
        <w:bottom w:val="none" w:sz="0" w:space="0" w:color="auto"/>
        <w:right w:val="none" w:sz="0" w:space="0" w:color="auto"/>
      </w:divBdr>
    </w:div>
    <w:div w:id="1446005364">
      <w:bodyDiv w:val="1"/>
      <w:marLeft w:val="0"/>
      <w:marRight w:val="0"/>
      <w:marTop w:val="0"/>
      <w:marBottom w:val="0"/>
      <w:divBdr>
        <w:top w:val="none" w:sz="0" w:space="0" w:color="auto"/>
        <w:left w:val="none" w:sz="0" w:space="0" w:color="auto"/>
        <w:bottom w:val="none" w:sz="0" w:space="0" w:color="auto"/>
        <w:right w:val="none" w:sz="0" w:space="0" w:color="auto"/>
      </w:divBdr>
    </w:div>
    <w:div w:id="1461924329">
      <w:bodyDiv w:val="1"/>
      <w:marLeft w:val="0"/>
      <w:marRight w:val="0"/>
      <w:marTop w:val="0"/>
      <w:marBottom w:val="0"/>
      <w:divBdr>
        <w:top w:val="none" w:sz="0" w:space="0" w:color="auto"/>
        <w:left w:val="none" w:sz="0" w:space="0" w:color="auto"/>
        <w:bottom w:val="none" w:sz="0" w:space="0" w:color="auto"/>
        <w:right w:val="none" w:sz="0" w:space="0" w:color="auto"/>
      </w:divBdr>
    </w:div>
    <w:div w:id="1508255113">
      <w:bodyDiv w:val="1"/>
      <w:marLeft w:val="0"/>
      <w:marRight w:val="0"/>
      <w:marTop w:val="0"/>
      <w:marBottom w:val="0"/>
      <w:divBdr>
        <w:top w:val="none" w:sz="0" w:space="0" w:color="auto"/>
        <w:left w:val="none" w:sz="0" w:space="0" w:color="auto"/>
        <w:bottom w:val="none" w:sz="0" w:space="0" w:color="auto"/>
        <w:right w:val="none" w:sz="0" w:space="0" w:color="auto"/>
      </w:divBdr>
    </w:div>
    <w:div w:id="1520579212">
      <w:bodyDiv w:val="1"/>
      <w:marLeft w:val="0"/>
      <w:marRight w:val="0"/>
      <w:marTop w:val="0"/>
      <w:marBottom w:val="0"/>
      <w:divBdr>
        <w:top w:val="none" w:sz="0" w:space="0" w:color="auto"/>
        <w:left w:val="none" w:sz="0" w:space="0" w:color="auto"/>
        <w:bottom w:val="none" w:sz="0" w:space="0" w:color="auto"/>
        <w:right w:val="none" w:sz="0" w:space="0" w:color="auto"/>
      </w:divBdr>
    </w:div>
    <w:div w:id="1548641642">
      <w:bodyDiv w:val="1"/>
      <w:marLeft w:val="0"/>
      <w:marRight w:val="0"/>
      <w:marTop w:val="0"/>
      <w:marBottom w:val="0"/>
      <w:divBdr>
        <w:top w:val="none" w:sz="0" w:space="0" w:color="auto"/>
        <w:left w:val="none" w:sz="0" w:space="0" w:color="auto"/>
        <w:bottom w:val="none" w:sz="0" w:space="0" w:color="auto"/>
        <w:right w:val="none" w:sz="0" w:space="0" w:color="auto"/>
      </w:divBdr>
    </w:div>
    <w:div w:id="1667585778">
      <w:bodyDiv w:val="1"/>
      <w:marLeft w:val="0"/>
      <w:marRight w:val="0"/>
      <w:marTop w:val="0"/>
      <w:marBottom w:val="0"/>
      <w:divBdr>
        <w:top w:val="none" w:sz="0" w:space="0" w:color="auto"/>
        <w:left w:val="none" w:sz="0" w:space="0" w:color="auto"/>
        <w:bottom w:val="none" w:sz="0" w:space="0" w:color="auto"/>
        <w:right w:val="none" w:sz="0" w:space="0" w:color="auto"/>
      </w:divBdr>
    </w:div>
    <w:div w:id="1725056643">
      <w:bodyDiv w:val="1"/>
      <w:marLeft w:val="0"/>
      <w:marRight w:val="0"/>
      <w:marTop w:val="0"/>
      <w:marBottom w:val="0"/>
      <w:divBdr>
        <w:top w:val="none" w:sz="0" w:space="0" w:color="auto"/>
        <w:left w:val="none" w:sz="0" w:space="0" w:color="auto"/>
        <w:bottom w:val="none" w:sz="0" w:space="0" w:color="auto"/>
        <w:right w:val="none" w:sz="0" w:space="0" w:color="auto"/>
      </w:divBdr>
    </w:div>
    <w:div w:id="1802074704">
      <w:bodyDiv w:val="1"/>
      <w:marLeft w:val="0"/>
      <w:marRight w:val="0"/>
      <w:marTop w:val="0"/>
      <w:marBottom w:val="0"/>
      <w:divBdr>
        <w:top w:val="none" w:sz="0" w:space="0" w:color="auto"/>
        <w:left w:val="none" w:sz="0" w:space="0" w:color="auto"/>
        <w:bottom w:val="none" w:sz="0" w:space="0" w:color="auto"/>
        <w:right w:val="none" w:sz="0" w:space="0" w:color="auto"/>
      </w:divBdr>
    </w:div>
    <w:div w:id="1802653810">
      <w:bodyDiv w:val="1"/>
      <w:marLeft w:val="0"/>
      <w:marRight w:val="0"/>
      <w:marTop w:val="0"/>
      <w:marBottom w:val="0"/>
      <w:divBdr>
        <w:top w:val="none" w:sz="0" w:space="0" w:color="auto"/>
        <w:left w:val="none" w:sz="0" w:space="0" w:color="auto"/>
        <w:bottom w:val="none" w:sz="0" w:space="0" w:color="auto"/>
        <w:right w:val="none" w:sz="0" w:space="0" w:color="auto"/>
      </w:divBdr>
    </w:div>
    <w:div w:id="1846476894">
      <w:bodyDiv w:val="1"/>
      <w:marLeft w:val="0"/>
      <w:marRight w:val="0"/>
      <w:marTop w:val="0"/>
      <w:marBottom w:val="0"/>
      <w:divBdr>
        <w:top w:val="none" w:sz="0" w:space="0" w:color="auto"/>
        <w:left w:val="none" w:sz="0" w:space="0" w:color="auto"/>
        <w:bottom w:val="none" w:sz="0" w:space="0" w:color="auto"/>
        <w:right w:val="none" w:sz="0" w:space="0" w:color="auto"/>
      </w:divBdr>
    </w:div>
    <w:div w:id="1913462110">
      <w:bodyDiv w:val="1"/>
      <w:marLeft w:val="0"/>
      <w:marRight w:val="0"/>
      <w:marTop w:val="0"/>
      <w:marBottom w:val="0"/>
      <w:divBdr>
        <w:top w:val="none" w:sz="0" w:space="0" w:color="auto"/>
        <w:left w:val="none" w:sz="0" w:space="0" w:color="auto"/>
        <w:bottom w:val="none" w:sz="0" w:space="0" w:color="auto"/>
        <w:right w:val="none" w:sz="0" w:space="0" w:color="auto"/>
      </w:divBdr>
    </w:div>
    <w:div w:id="1995991579">
      <w:bodyDiv w:val="1"/>
      <w:marLeft w:val="0"/>
      <w:marRight w:val="0"/>
      <w:marTop w:val="0"/>
      <w:marBottom w:val="0"/>
      <w:divBdr>
        <w:top w:val="none" w:sz="0" w:space="0" w:color="auto"/>
        <w:left w:val="none" w:sz="0" w:space="0" w:color="auto"/>
        <w:bottom w:val="none" w:sz="0" w:space="0" w:color="auto"/>
        <w:right w:val="none" w:sz="0" w:space="0" w:color="auto"/>
      </w:divBdr>
    </w:div>
    <w:div w:id="2024477032">
      <w:bodyDiv w:val="1"/>
      <w:marLeft w:val="0"/>
      <w:marRight w:val="0"/>
      <w:marTop w:val="0"/>
      <w:marBottom w:val="0"/>
      <w:divBdr>
        <w:top w:val="none" w:sz="0" w:space="0" w:color="auto"/>
        <w:left w:val="none" w:sz="0" w:space="0" w:color="auto"/>
        <w:bottom w:val="none" w:sz="0" w:space="0" w:color="auto"/>
        <w:right w:val="none" w:sz="0" w:space="0" w:color="auto"/>
      </w:divBdr>
    </w:div>
    <w:div w:id="2112357165">
      <w:bodyDiv w:val="1"/>
      <w:marLeft w:val="0"/>
      <w:marRight w:val="0"/>
      <w:marTop w:val="0"/>
      <w:marBottom w:val="0"/>
      <w:divBdr>
        <w:top w:val="none" w:sz="0" w:space="0" w:color="auto"/>
        <w:left w:val="none" w:sz="0" w:space="0" w:color="auto"/>
        <w:bottom w:val="none" w:sz="0" w:space="0" w:color="auto"/>
        <w:right w:val="none" w:sz="0" w:space="0" w:color="auto"/>
      </w:divBdr>
    </w:div>
    <w:div w:id="2136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mea.fi/documents/160140/764068/2019-11-K%C3%A4ytt%C3%A4j%C3%A4n+vaaratilanneilmoituslomake.pdf/ac6bcb04-1616-8722-7327-9c84c13b7d82?t=157745137329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ulkaisut.valtioneuvosto.fi/handle/10024/162847" TargetMode="External"/><Relationship Id="rId17" Type="http://schemas.openxmlformats.org/officeDocument/2006/relationships/hyperlink" Target="https://tietosuoja.fi/etusivu" TargetMode="External"/><Relationship Id="rId2" Type="http://schemas.openxmlformats.org/officeDocument/2006/relationships/customXml" Target="../customXml/item2.xml"/><Relationship Id="rId16" Type="http://schemas.openxmlformats.org/officeDocument/2006/relationships/hyperlink" Target="https://www.finlex.fi/fi/laki/alkup/2018/20181050"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ur-lex.europa.eu/legal-content/FI/TXT/?uri=CELEX%3A32016R067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etosuoja.fi/seloste-kasittelytoimista"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C47BFBAFCE342B2777E200339B854" ma:contentTypeVersion="18" ma:contentTypeDescription="Create a new document." ma:contentTypeScope="" ma:versionID="277078a0c83fca7d76d355faf646bb61">
  <xsd:schema xmlns:xsd="http://www.w3.org/2001/XMLSchema" xmlns:xs="http://www.w3.org/2001/XMLSchema" xmlns:p="http://schemas.microsoft.com/office/2006/metadata/properties" xmlns:ns3="712c1ae4-f4c3-4d15-9a4f-685afd21cb80" xmlns:ns4="3216d704-67d9-45b6-a4c9-8c61a74560a5" targetNamespace="http://schemas.microsoft.com/office/2006/metadata/properties" ma:root="true" ma:fieldsID="f2cf3643d32f8044f233ccd06588121b" ns3:_="" ns4:_="">
    <xsd:import namespace="712c1ae4-f4c3-4d15-9a4f-685afd21cb80"/>
    <xsd:import namespace="3216d704-67d9-45b6-a4c9-8c61a7456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c1ae4-f4c3-4d15-9a4f-685afd21c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6d704-67d9-45b6-a4c9-8c61a74560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2c1ae4-f4c3-4d15-9a4f-685afd21cb80" xsi:nil="true"/>
  </documentManagement>
</p:properties>
</file>

<file path=customXml/itemProps1.xml><?xml version="1.0" encoding="utf-8"?>
<ds:datastoreItem xmlns:ds="http://schemas.openxmlformats.org/officeDocument/2006/customXml" ds:itemID="{13044893-B07C-4471-9AF9-A408F54C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c1ae4-f4c3-4d15-9a4f-685afd21cb80"/>
    <ds:schemaRef ds:uri="3216d704-67d9-45b6-a4c9-8c61a7456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C72C2-6B38-43F0-BBE1-DB11F943C6C8}">
  <ds:schemaRefs>
    <ds:schemaRef ds:uri="http://schemas.microsoft.com/sharepoint/v3/contenttype/forms"/>
  </ds:schemaRefs>
</ds:datastoreItem>
</file>

<file path=customXml/itemProps3.xml><?xml version="1.0" encoding="utf-8"?>
<ds:datastoreItem xmlns:ds="http://schemas.openxmlformats.org/officeDocument/2006/customXml" ds:itemID="{E8B2D2B5-9406-4535-AC23-7454CA7FB7F4}">
  <ds:schemaRefs>
    <ds:schemaRef ds:uri="http://schemas.microsoft.com/office/2006/metadata/properties"/>
    <ds:schemaRef ds:uri="http://schemas.microsoft.com/office/infopath/2007/PartnerControls"/>
    <ds:schemaRef ds:uri="712c1ae4-f4c3-4d15-9a4f-685afd21cb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7226</Words>
  <Characters>58539</Characters>
  <Application>Microsoft Office Word</Application>
  <DocSecurity>0</DocSecurity>
  <Lines>487</Lines>
  <Paragraphs>131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Parkonmäen hoitokoti</dc:creator>
  <cp:keywords/>
  <dc:description/>
  <cp:lastModifiedBy>Parkonmäen hoitokoti</cp:lastModifiedBy>
  <cp:revision>3</cp:revision>
  <dcterms:created xsi:type="dcterms:W3CDTF">2025-08-24T20:17:00Z</dcterms:created>
  <dcterms:modified xsi:type="dcterms:W3CDTF">2025-08-24T20:18:00Z</dcterms:modified>
  <cp:category>Laatinut: Anne Lepistö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0x0101007C7C47BFBAFCE342B2777E200339B854</vt:lpwstr>
  </property>
</Properties>
</file>